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7C4" w:rsidRDefault="00A537C4" w:rsidP="00DA2177">
      <w:pPr>
        <w:spacing w:after="0" w:line="240" w:lineRule="auto"/>
        <w:jc w:val="center"/>
        <w:rPr>
          <w:rFonts w:ascii="Times New Roman" w:eastAsia="Times New Roman" w:hAnsi="Times New Roman" w:cs="Times New Roman"/>
          <w:kern w:val="0"/>
          <w:sz w:val="28"/>
          <w:szCs w:val="28"/>
          <w:lang w:eastAsia="ru-RU"/>
        </w:rPr>
      </w:pPr>
    </w:p>
    <w:p w:rsidR="00DA2177" w:rsidRPr="00DA2177" w:rsidRDefault="00DA2177" w:rsidP="00DA2177">
      <w:pPr>
        <w:spacing w:after="0" w:line="240" w:lineRule="auto"/>
        <w:jc w:val="center"/>
        <w:rPr>
          <w:rFonts w:ascii="Times New Roman" w:eastAsia="Times New Roman" w:hAnsi="Times New Roman" w:cs="Times New Roman"/>
          <w:kern w:val="0"/>
          <w:sz w:val="28"/>
          <w:szCs w:val="28"/>
          <w:lang w:eastAsia="ru-RU"/>
        </w:rPr>
      </w:pPr>
      <w:r w:rsidRPr="00DA2177">
        <w:rPr>
          <w:rFonts w:ascii="Times New Roman" w:eastAsia="Times New Roman" w:hAnsi="Times New Roman" w:cs="Times New Roman"/>
          <w:kern w:val="0"/>
          <w:sz w:val="28"/>
          <w:szCs w:val="28"/>
          <w:lang w:eastAsia="ru-RU"/>
        </w:rPr>
        <w:t>РОССИЙСКАЯ ФЕДЕРАЦИЯ</w:t>
      </w:r>
    </w:p>
    <w:p w:rsidR="00DA2177" w:rsidRPr="00DA2177" w:rsidRDefault="00DA2177" w:rsidP="00DA2177">
      <w:pPr>
        <w:spacing w:after="0" w:line="240" w:lineRule="auto"/>
        <w:jc w:val="center"/>
        <w:rPr>
          <w:rFonts w:ascii="Times New Roman" w:eastAsia="Times New Roman" w:hAnsi="Times New Roman" w:cs="Times New Roman"/>
          <w:kern w:val="0"/>
          <w:sz w:val="28"/>
          <w:szCs w:val="28"/>
          <w:lang w:eastAsia="ru-RU"/>
        </w:rPr>
      </w:pPr>
      <w:r w:rsidRPr="00DA2177">
        <w:rPr>
          <w:rFonts w:ascii="Times New Roman" w:eastAsia="Times New Roman" w:hAnsi="Times New Roman" w:cs="Times New Roman"/>
          <w:kern w:val="0"/>
          <w:sz w:val="28"/>
          <w:szCs w:val="28"/>
          <w:lang w:eastAsia="ru-RU"/>
        </w:rPr>
        <w:t>РОСТОВСКАЯ ОБЛАСТЬ</w:t>
      </w:r>
    </w:p>
    <w:p w:rsidR="00DA2177" w:rsidRPr="00DA2177" w:rsidRDefault="00DA2177" w:rsidP="00DA2177">
      <w:pPr>
        <w:spacing w:after="0" w:line="240" w:lineRule="auto"/>
        <w:jc w:val="center"/>
        <w:rPr>
          <w:rFonts w:ascii="Times New Roman" w:eastAsia="Times New Roman" w:hAnsi="Times New Roman" w:cs="Times New Roman"/>
          <w:kern w:val="0"/>
          <w:sz w:val="28"/>
          <w:szCs w:val="28"/>
          <w:lang w:eastAsia="ru-RU"/>
        </w:rPr>
      </w:pPr>
      <w:r w:rsidRPr="00DA2177">
        <w:rPr>
          <w:rFonts w:ascii="Times New Roman" w:eastAsia="Times New Roman" w:hAnsi="Times New Roman" w:cs="Times New Roman"/>
          <w:kern w:val="0"/>
          <w:sz w:val="28"/>
          <w:szCs w:val="28"/>
          <w:lang w:eastAsia="ru-RU"/>
        </w:rPr>
        <w:t>МУНИЦИПАЛЬНОЕ ОБРАЗОВАНИЕ</w:t>
      </w:r>
    </w:p>
    <w:p w:rsidR="00DA2177" w:rsidRPr="00DA2177" w:rsidRDefault="00DA2177" w:rsidP="00DA2177">
      <w:pPr>
        <w:spacing w:after="0" w:line="240" w:lineRule="auto"/>
        <w:jc w:val="center"/>
        <w:rPr>
          <w:rFonts w:ascii="Times New Roman" w:eastAsia="Times New Roman" w:hAnsi="Times New Roman" w:cs="Times New Roman"/>
          <w:kern w:val="0"/>
          <w:sz w:val="28"/>
          <w:szCs w:val="28"/>
          <w:lang w:eastAsia="ru-RU"/>
        </w:rPr>
      </w:pPr>
      <w:r w:rsidRPr="00DA2177">
        <w:rPr>
          <w:rFonts w:ascii="Times New Roman" w:eastAsia="Times New Roman" w:hAnsi="Times New Roman" w:cs="Times New Roman"/>
          <w:kern w:val="0"/>
          <w:sz w:val="28"/>
          <w:szCs w:val="28"/>
          <w:lang w:eastAsia="ru-RU"/>
        </w:rPr>
        <w:t>«БОКОВСКОЕ СЕЛЬСКОЕ ПОСЕЛЕНИЕ»</w:t>
      </w:r>
    </w:p>
    <w:p w:rsidR="00DA2177" w:rsidRPr="00DA2177" w:rsidRDefault="00DA2177" w:rsidP="00DA2177">
      <w:pPr>
        <w:spacing w:after="0" w:line="240" w:lineRule="auto"/>
        <w:jc w:val="center"/>
        <w:rPr>
          <w:rFonts w:ascii="Times New Roman" w:eastAsia="Times New Roman" w:hAnsi="Times New Roman" w:cs="Times New Roman"/>
          <w:kern w:val="0"/>
          <w:sz w:val="28"/>
          <w:szCs w:val="28"/>
          <w:lang w:eastAsia="ru-RU"/>
        </w:rPr>
      </w:pPr>
      <w:r w:rsidRPr="00DA2177">
        <w:rPr>
          <w:rFonts w:ascii="Times New Roman" w:eastAsia="Times New Roman" w:hAnsi="Times New Roman" w:cs="Times New Roman"/>
          <w:kern w:val="0"/>
          <w:sz w:val="28"/>
          <w:szCs w:val="28"/>
          <w:lang w:eastAsia="ru-RU"/>
        </w:rPr>
        <w:t>АДМИНИСТРАЦИЯ БОКОВСКОГО СЕЛЬСКОГО ПОСЕЛЕНИЯ</w:t>
      </w:r>
    </w:p>
    <w:p w:rsidR="00DA2177" w:rsidRPr="00DA2177" w:rsidRDefault="00DA2177" w:rsidP="00DA2177">
      <w:pPr>
        <w:spacing w:after="0" w:line="240" w:lineRule="auto"/>
        <w:rPr>
          <w:rFonts w:ascii="Times New Roman" w:eastAsia="Times New Roman" w:hAnsi="Times New Roman" w:cs="Times New Roman"/>
          <w:kern w:val="0"/>
          <w:sz w:val="28"/>
          <w:szCs w:val="28"/>
          <w:lang w:eastAsia="ru-RU"/>
        </w:rPr>
      </w:pPr>
    </w:p>
    <w:p w:rsidR="002E4F81" w:rsidRDefault="00DA2177" w:rsidP="00DA2177">
      <w:pPr>
        <w:spacing w:after="0" w:line="240" w:lineRule="auto"/>
        <w:jc w:val="center"/>
        <w:rPr>
          <w:rFonts w:ascii="Times New Roman" w:eastAsia="Times New Roman" w:hAnsi="Times New Roman" w:cs="Times New Roman"/>
          <w:kern w:val="0"/>
          <w:sz w:val="28"/>
          <w:szCs w:val="28"/>
          <w:lang w:eastAsia="ru-RU"/>
        </w:rPr>
      </w:pPr>
      <w:r w:rsidRPr="00DA2177">
        <w:rPr>
          <w:rFonts w:ascii="Times New Roman" w:eastAsia="Times New Roman" w:hAnsi="Times New Roman" w:cs="Times New Roman"/>
          <w:kern w:val="0"/>
          <w:sz w:val="28"/>
          <w:szCs w:val="28"/>
          <w:lang w:eastAsia="ru-RU"/>
        </w:rPr>
        <w:t>ПОСТАНОВЛЕНИЕ</w:t>
      </w:r>
    </w:p>
    <w:p w:rsidR="00DA2177" w:rsidRPr="002E4F81" w:rsidRDefault="00DA2177" w:rsidP="00DA2177">
      <w:pPr>
        <w:spacing w:after="0" w:line="240" w:lineRule="auto"/>
        <w:jc w:val="center"/>
        <w:rPr>
          <w:rFonts w:ascii="Times New Roman" w:hAnsi="Times New Roman" w:cs="Times New Roman"/>
          <w:sz w:val="28"/>
          <w:szCs w:val="28"/>
        </w:rPr>
      </w:pPr>
    </w:p>
    <w:p w:rsidR="002E4F81" w:rsidRPr="002E4F81" w:rsidRDefault="00B233CA" w:rsidP="002E4F81">
      <w:pPr>
        <w:tabs>
          <w:tab w:val="left" w:pos="410"/>
          <w:tab w:val="center" w:pos="4961"/>
        </w:tabs>
        <w:spacing w:after="0" w:line="240" w:lineRule="auto"/>
        <w:rPr>
          <w:rFonts w:ascii="Times New Roman" w:hAnsi="Times New Roman" w:cs="Times New Roman"/>
          <w:sz w:val="28"/>
          <w:szCs w:val="28"/>
        </w:rPr>
      </w:pPr>
      <w:r w:rsidRPr="00B233CA">
        <w:rPr>
          <w:rFonts w:ascii="Times New Roman" w:hAnsi="Times New Roman" w:cs="Times New Roman"/>
          <w:sz w:val="28"/>
          <w:szCs w:val="28"/>
        </w:rPr>
        <w:t>11</w:t>
      </w:r>
      <w:r w:rsidR="009A5BDA" w:rsidRPr="00B233CA">
        <w:rPr>
          <w:rFonts w:ascii="Times New Roman" w:hAnsi="Times New Roman" w:cs="Times New Roman"/>
          <w:sz w:val="28"/>
          <w:szCs w:val="28"/>
        </w:rPr>
        <w:t>.</w:t>
      </w:r>
      <w:r w:rsidR="00666D9D" w:rsidRPr="00B233CA">
        <w:rPr>
          <w:rFonts w:ascii="Times New Roman" w:hAnsi="Times New Roman" w:cs="Times New Roman"/>
          <w:sz w:val="28"/>
          <w:szCs w:val="28"/>
        </w:rPr>
        <w:t>10</w:t>
      </w:r>
      <w:r w:rsidR="009A5BDA" w:rsidRPr="00B233CA">
        <w:rPr>
          <w:rFonts w:ascii="Times New Roman" w:hAnsi="Times New Roman" w:cs="Times New Roman"/>
          <w:sz w:val="28"/>
          <w:szCs w:val="28"/>
        </w:rPr>
        <w:t>.201</w:t>
      </w:r>
      <w:r w:rsidR="00666D9D" w:rsidRPr="00B233CA">
        <w:rPr>
          <w:rFonts w:ascii="Times New Roman" w:hAnsi="Times New Roman" w:cs="Times New Roman"/>
          <w:sz w:val="28"/>
          <w:szCs w:val="28"/>
        </w:rPr>
        <w:t>9</w:t>
      </w:r>
      <w:r w:rsidR="002E4F81" w:rsidRPr="00B233CA">
        <w:rPr>
          <w:rFonts w:ascii="Times New Roman" w:hAnsi="Times New Roman" w:cs="Times New Roman"/>
          <w:sz w:val="28"/>
          <w:szCs w:val="28"/>
        </w:rPr>
        <w:tab/>
        <w:t>№</w:t>
      </w:r>
      <w:r w:rsidRPr="00B233CA">
        <w:rPr>
          <w:rFonts w:ascii="Times New Roman" w:hAnsi="Times New Roman" w:cs="Times New Roman"/>
          <w:sz w:val="28"/>
          <w:szCs w:val="28"/>
        </w:rPr>
        <w:t xml:space="preserve"> 282</w:t>
      </w:r>
      <w:r w:rsidR="002E4F81" w:rsidRPr="00B233CA">
        <w:rPr>
          <w:rFonts w:ascii="Times New Roman" w:hAnsi="Times New Roman" w:cs="Times New Roman"/>
          <w:sz w:val="28"/>
          <w:szCs w:val="28"/>
        </w:rPr>
        <w:tab/>
      </w:r>
      <w:r w:rsidR="002E4F81" w:rsidRPr="00B233CA">
        <w:rPr>
          <w:rFonts w:ascii="Times New Roman" w:hAnsi="Times New Roman" w:cs="Times New Roman"/>
          <w:sz w:val="28"/>
          <w:szCs w:val="28"/>
        </w:rPr>
        <w:tab/>
      </w:r>
      <w:r w:rsidR="002E4F81" w:rsidRPr="00B233CA">
        <w:rPr>
          <w:rFonts w:ascii="Times New Roman" w:hAnsi="Times New Roman" w:cs="Times New Roman"/>
          <w:sz w:val="28"/>
          <w:szCs w:val="28"/>
        </w:rPr>
        <w:tab/>
      </w:r>
      <w:r w:rsidR="002E4F81" w:rsidRPr="00B233CA">
        <w:rPr>
          <w:rFonts w:ascii="Times New Roman" w:hAnsi="Times New Roman" w:cs="Times New Roman"/>
          <w:sz w:val="28"/>
          <w:szCs w:val="28"/>
        </w:rPr>
        <w:tab/>
      </w:r>
      <w:r w:rsidR="009A5BDA" w:rsidRPr="00B233CA">
        <w:rPr>
          <w:rFonts w:ascii="Times New Roman" w:hAnsi="Times New Roman" w:cs="Times New Roman"/>
          <w:sz w:val="28"/>
          <w:szCs w:val="28"/>
        </w:rPr>
        <w:t xml:space="preserve">        </w:t>
      </w:r>
      <w:r w:rsidR="002E4F81" w:rsidRPr="00B233CA">
        <w:rPr>
          <w:rFonts w:ascii="Times New Roman" w:hAnsi="Times New Roman" w:cs="Times New Roman"/>
          <w:sz w:val="28"/>
          <w:szCs w:val="28"/>
        </w:rPr>
        <w:t>ст.</w:t>
      </w:r>
      <w:r w:rsidR="00DA2177" w:rsidRPr="00B233CA">
        <w:rPr>
          <w:rFonts w:ascii="Times New Roman" w:hAnsi="Times New Roman" w:cs="Times New Roman"/>
          <w:sz w:val="28"/>
          <w:szCs w:val="28"/>
        </w:rPr>
        <w:t xml:space="preserve"> Боковская</w:t>
      </w:r>
    </w:p>
    <w:p w:rsidR="003C3911" w:rsidRDefault="003C3911">
      <w:pPr>
        <w:pStyle w:val="a8"/>
        <w:jc w:val="both"/>
        <w:rPr>
          <w:rFonts w:ascii="Times New Roman" w:hAnsi="Times New Roman" w:cs="Times New Roman"/>
          <w:sz w:val="26"/>
          <w:szCs w:val="26"/>
        </w:rPr>
      </w:pPr>
    </w:p>
    <w:p w:rsidR="00B9217A" w:rsidRPr="0022785D" w:rsidRDefault="00B9217A">
      <w:pPr>
        <w:pStyle w:val="a8"/>
        <w:jc w:val="both"/>
        <w:rPr>
          <w:rFonts w:ascii="Times New Roman" w:hAnsi="Times New Roman" w:cs="Times New Roman"/>
          <w:sz w:val="26"/>
          <w:szCs w:val="26"/>
        </w:rPr>
      </w:pPr>
    </w:p>
    <w:p w:rsidR="00666D9D" w:rsidRPr="00666D9D" w:rsidRDefault="00666D9D" w:rsidP="00666D9D">
      <w:pPr>
        <w:pStyle w:val="a5"/>
        <w:tabs>
          <w:tab w:val="left" w:pos="5103"/>
        </w:tabs>
        <w:spacing w:after="0" w:line="240" w:lineRule="auto"/>
        <w:ind w:right="4250"/>
        <w:rPr>
          <w:rFonts w:ascii="Times New Roman" w:hAnsi="Times New Roman" w:cs="Times New Roman"/>
          <w:sz w:val="28"/>
          <w:szCs w:val="28"/>
        </w:rPr>
      </w:pPr>
      <w:r w:rsidRPr="00666D9D">
        <w:rPr>
          <w:rFonts w:ascii="Times New Roman" w:hAnsi="Times New Roman" w:cs="Times New Roman"/>
          <w:sz w:val="28"/>
          <w:szCs w:val="28"/>
        </w:rPr>
        <w:t xml:space="preserve">О внесении изменений в постановление </w:t>
      </w:r>
    </w:p>
    <w:p w:rsidR="00666D9D" w:rsidRPr="00666D9D" w:rsidRDefault="00666D9D" w:rsidP="00666D9D">
      <w:pPr>
        <w:pStyle w:val="a5"/>
        <w:tabs>
          <w:tab w:val="left" w:pos="5103"/>
        </w:tabs>
        <w:spacing w:after="0" w:line="240" w:lineRule="auto"/>
        <w:ind w:right="4250"/>
        <w:rPr>
          <w:rFonts w:ascii="Times New Roman" w:hAnsi="Times New Roman" w:cs="Times New Roman"/>
          <w:sz w:val="28"/>
          <w:szCs w:val="28"/>
        </w:rPr>
      </w:pPr>
      <w:r w:rsidRPr="00666D9D">
        <w:rPr>
          <w:rFonts w:ascii="Times New Roman" w:hAnsi="Times New Roman" w:cs="Times New Roman"/>
          <w:sz w:val="28"/>
          <w:szCs w:val="28"/>
        </w:rPr>
        <w:t>Администрации Боковского сельского</w:t>
      </w:r>
    </w:p>
    <w:p w:rsidR="003C3911" w:rsidRPr="00666D9D" w:rsidRDefault="00666D9D" w:rsidP="00666D9D">
      <w:pPr>
        <w:spacing w:after="0" w:line="240" w:lineRule="auto"/>
        <w:ind w:right="4648"/>
        <w:rPr>
          <w:rFonts w:ascii="Times New Roman" w:hAnsi="Times New Roman" w:cs="Times New Roman"/>
          <w:spacing w:val="11"/>
          <w:sz w:val="28"/>
          <w:szCs w:val="26"/>
        </w:rPr>
      </w:pPr>
      <w:r>
        <w:rPr>
          <w:rFonts w:ascii="Times New Roman" w:hAnsi="Times New Roman" w:cs="Times New Roman"/>
          <w:sz w:val="28"/>
          <w:szCs w:val="28"/>
        </w:rPr>
        <w:t>п</w:t>
      </w:r>
      <w:r w:rsidRPr="00666D9D">
        <w:rPr>
          <w:rFonts w:ascii="Times New Roman" w:hAnsi="Times New Roman" w:cs="Times New Roman"/>
          <w:sz w:val="28"/>
          <w:szCs w:val="28"/>
        </w:rPr>
        <w:t>оселения</w:t>
      </w:r>
      <w:r>
        <w:rPr>
          <w:rFonts w:ascii="Times New Roman" w:hAnsi="Times New Roman" w:cs="Times New Roman"/>
          <w:sz w:val="28"/>
          <w:szCs w:val="28"/>
        </w:rPr>
        <w:t xml:space="preserve"> от 21.12.2018 № 479 </w:t>
      </w:r>
      <w:r w:rsidRPr="00666D9D">
        <w:rPr>
          <w:rFonts w:ascii="Times New Roman" w:hAnsi="Times New Roman" w:cs="Times New Roman"/>
          <w:sz w:val="28"/>
          <w:szCs w:val="26"/>
        </w:rPr>
        <w:t xml:space="preserve"> </w:t>
      </w:r>
      <w:r>
        <w:rPr>
          <w:rFonts w:ascii="Times New Roman" w:hAnsi="Times New Roman" w:cs="Times New Roman"/>
          <w:sz w:val="28"/>
          <w:szCs w:val="26"/>
        </w:rPr>
        <w:t>«</w:t>
      </w:r>
      <w:r w:rsidR="003C3911" w:rsidRPr="00666D9D">
        <w:rPr>
          <w:rFonts w:ascii="Times New Roman" w:hAnsi="Times New Roman" w:cs="Times New Roman"/>
          <w:sz w:val="28"/>
          <w:szCs w:val="26"/>
        </w:rPr>
        <w:t xml:space="preserve">Об утверждении </w:t>
      </w:r>
      <w:r w:rsidR="000B0507" w:rsidRPr="00666D9D">
        <w:rPr>
          <w:rFonts w:ascii="Times New Roman" w:hAnsi="Times New Roman" w:cs="Times New Roman"/>
          <w:sz w:val="28"/>
          <w:szCs w:val="26"/>
        </w:rPr>
        <w:t>А</w:t>
      </w:r>
      <w:r w:rsidR="003C3911" w:rsidRPr="00666D9D">
        <w:rPr>
          <w:rFonts w:ascii="Times New Roman" w:hAnsi="Times New Roman" w:cs="Times New Roman"/>
          <w:sz w:val="28"/>
          <w:szCs w:val="26"/>
        </w:rPr>
        <w:t xml:space="preserve">дминистративного регламента </w:t>
      </w:r>
      <w:r>
        <w:rPr>
          <w:rFonts w:ascii="Times New Roman" w:hAnsi="Times New Roman" w:cs="Times New Roman"/>
          <w:sz w:val="28"/>
          <w:szCs w:val="26"/>
        </w:rPr>
        <w:t xml:space="preserve">по </w:t>
      </w:r>
      <w:r w:rsidR="003C3911" w:rsidRPr="00666D9D">
        <w:rPr>
          <w:rFonts w:ascii="Times New Roman" w:hAnsi="Times New Roman" w:cs="Times New Roman"/>
          <w:sz w:val="28"/>
          <w:szCs w:val="26"/>
        </w:rPr>
        <w:t>предоставлени</w:t>
      </w:r>
      <w:r>
        <w:rPr>
          <w:rFonts w:ascii="Times New Roman" w:hAnsi="Times New Roman" w:cs="Times New Roman"/>
          <w:sz w:val="28"/>
          <w:szCs w:val="26"/>
        </w:rPr>
        <w:t>ю</w:t>
      </w:r>
      <w:r w:rsidR="003C3911" w:rsidRPr="00666D9D">
        <w:rPr>
          <w:rFonts w:ascii="Times New Roman" w:hAnsi="Times New Roman" w:cs="Times New Roman"/>
          <w:sz w:val="28"/>
          <w:szCs w:val="26"/>
        </w:rPr>
        <w:t xml:space="preserve"> муниципальной услуги «</w:t>
      </w:r>
      <w:r w:rsidR="00AB33E5" w:rsidRPr="00666D9D">
        <w:rPr>
          <w:rFonts w:ascii="Times New Roman" w:hAnsi="Times New Roman" w:cs="Times New Roman"/>
          <w:sz w:val="28"/>
          <w:szCs w:val="26"/>
        </w:rPr>
        <w:t>Присвоение, изменение и аннулирование адрес</w:t>
      </w:r>
      <w:r w:rsidR="00430EFE" w:rsidRPr="00666D9D">
        <w:rPr>
          <w:rFonts w:ascii="Times New Roman" w:hAnsi="Times New Roman" w:cs="Times New Roman"/>
          <w:sz w:val="28"/>
          <w:szCs w:val="26"/>
        </w:rPr>
        <w:t>а</w:t>
      </w:r>
      <w:r w:rsidR="00AB33E5" w:rsidRPr="00666D9D">
        <w:rPr>
          <w:rFonts w:ascii="Times New Roman" w:hAnsi="Times New Roman" w:cs="Times New Roman"/>
          <w:sz w:val="28"/>
          <w:szCs w:val="26"/>
        </w:rPr>
        <w:t xml:space="preserve"> объект</w:t>
      </w:r>
      <w:r w:rsidR="00430EFE" w:rsidRPr="00666D9D">
        <w:rPr>
          <w:rFonts w:ascii="Times New Roman" w:hAnsi="Times New Roman" w:cs="Times New Roman"/>
          <w:sz w:val="28"/>
          <w:szCs w:val="26"/>
        </w:rPr>
        <w:t>а</w:t>
      </w:r>
      <w:r w:rsidR="00AB33E5" w:rsidRPr="00666D9D">
        <w:rPr>
          <w:rFonts w:ascii="Times New Roman" w:hAnsi="Times New Roman" w:cs="Times New Roman"/>
          <w:sz w:val="28"/>
          <w:szCs w:val="26"/>
        </w:rPr>
        <w:t xml:space="preserve"> адресации</w:t>
      </w:r>
      <w:r w:rsidR="003C3911" w:rsidRPr="00666D9D">
        <w:rPr>
          <w:rFonts w:ascii="Times New Roman" w:hAnsi="Times New Roman" w:cs="Times New Roman"/>
          <w:sz w:val="28"/>
          <w:szCs w:val="26"/>
        </w:rPr>
        <w:t>»</w:t>
      </w:r>
    </w:p>
    <w:p w:rsidR="003C3911" w:rsidRPr="002E4F81" w:rsidRDefault="003C3911" w:rsidP="00666D9D">
      <w:pPr>
        <w:pStyle w:val="a8"/>
        <w:spacing w:line="240" w:lineRule="auto"/>
        <w:jc w:val="both"/>
        <w:rPr>
          <w:rFonts w:ascii="Times New Roman" w:hAnsi="Times New Roman" w:cs="Times New Roman"/>
          <w:spacing w:val="11"/>
          <w:sz w:val="28"/>
          <w:szCs w:val="26"/>
        </w:rPr>
      </w:pPr>
    </w:p>
    <w:p w:rsidR="0022785D" w:rsidRPr="002E4F81" w:rsidRDefault="0022785D">
      <w:pPr>
        <w:pStyle w:val="a8"/>
        <w:jc w:val="both"/>
        <w:rPr>
          <w:rFonts w:ascii="Times New Roman" w:hAnsi="Times New Roman" w:cs="Times New Roman"/>
          <w:spacing w:val="11"/>
          <w:sz w:val="28"/>
          <w:szCs w:val="26"/>
        </w:rPr>
      </w:pPr>
    </w:p>
    <w:p w:rsidR="00666D9D" w:rsidRPr="00666D9D" w:rsidRDefault="00666D9D" w:rsidP="00666D9D">
      <w:pPr>
        <w:tabs>
          <w:tab w:val="left" w:pos="709"/>
          <w:tab w:val="left" w:pos="993"/>
        </w:tabs>
        <w:spacing w:line="240" w:lineRule="auto"/>
        <w:ind w:firstLine="709"/>
        <w:jc w:val="both"/>
        <w:rPr>
          <w:rFonts w:ascii="Times New Roman" w:hAnsi="Times New Roman" w:cs="Times New Roman"/>
          <w:color w:val="000000"/>
          <w:kern w:val="2"/>
          <w:sz w:val="28"/>
          <w:szCs w:val="28"/>
        </w:rPr>
      </w:pPr>
      <w:r w:rsidRPr="00666D9D">
        <w:rPr>
          <w:rFonts w:ascii="Times New Roman" w:hAnsi="Times New Roman" w:cs="Times New Roman"/>
          <w:sz w:val="28"/>
          <w:szCs w:val="28"/>
        </w:rPr>
        <w:t>В соответствии с Федеральным законом №479-ФЗ от 29.12.2017, Федеральным законом №210-ФЗ от 27.07.2010 «Об организации предоставления государственных и муниципальных услуг, в целях приведения нормативного правового акта Администрации Боковского сельского поселения в соответствие с действующим законодательством</w:t>
      </w:r>
    </w:p>
    <w:p w:rsidR="00666D9D" w:rsidRPr="00666D9D" w:rsidRDefault="00666D9D" w:rsidP="00666D9D">
      <w:pPr>
        <w:pStyle w:val="2"/>
        <w:spacing w:before="0" w:after="0"/>
        <w:jc w:val="center"/>
        <w:rPr>
          <w:rFonts w:ascii="Times New Roman" w:hAnsi="Times New Roman" w:cs="Times New Roman"/>
          <w:b w:val="0"/>
          <w:bCs w:val="0"/>
          <w:i w:val="0"/>
        </w:rPr>
      </w:pPr>
      <w:r w:rsidRPr="00666D9D">
        <w:rPr>
          <w:rFonts w:ascii="Times New Roman" w:hAnsi="Times New Roman" w:cs="Times New Roman"/>
          <w:b w:val="0"/>
          <w:bCs w:val="0"/>
          <w:i w:val="0"/>
        </w:rPr>
        <w:t>ПОСТАНОВЛЯЮ:</w:t>
      </w:r>
    </w:p>
    <w:p w:rsidR="00C6699C" w:rsidRPr="00666D9D" w:rsidRDefault="00C6699C" w:rsidP="00666D9D">
      <w:pPr>
        <w:spacing w:after="0" w:line="240" w:lineRule="auto"/>
        <w:rPr>
          <w:rFonts w:ascii="Times New Roman" w:hAnsi="Times New Roman" w:cs="Times New Roman"/>
          <w:sz w:val="28"/>
          <w:szCs w:val="26"/>
        </w:rPr>
      </w:pPr>
    </w:p>
    <w:p w:rsidR="00DA2177" w:rsidRPr="00430EFE" w:rsidRDefault="00DA2177" w:rsidP="00CD0287">
      <w:pPr>
        <w:spacing w:after="0" w:line="240" w:lineRule="auto"/>
        <w:rPr>
          <w:rFonts w:ascii="Times New Roman" w:hAnsi="Times New Roman" w:cs="Times New Roman"/>
          <w:sz w:val="28"/>
          <w:szCs w:val="26"/>
        </w:rPr>
      </w:pPr>
    </w:p>
    <w:p w:rsidR="00666D9D" w:rsidRPr="00666D9D" w:rsidRDefault="00666D9D" w:rsidP="00666D9D">
      <w:pPr>
        <w:pStyle w:val="a5"/>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1. </w:t>
      </w:r>
      <w:r w:rsidRPr="00666D9D">
        <w:rPr>
          <w:rFonts w:ascii="Times New Roman" w:hAnsi="Times New Roman" w:cs="Times New Roman"/>
          <w:sz w:val="28"/>
          <w:szCs w:val="28"/>
          <w:lang w:eastAsia="en-US"/>
        </w:rPr>
        <w:t>Внести изменения в постановление Администрации Боковского сельского поселения от 2</w:t>
      </w:r>
      <w:r>
        <w:rPr>
          <w:rFonts w:ascii="Times New Roman" w:hAnsi="Times New Roman" w:cs="Times New Roman"/>
          <w:sz w:val="28"/>
          <w:szCs w:val="28"/>
          <w:lang w:eastAsia="en-US"/>
        </w:rPr>
        <w:t>1</w:t>
      </w:r>
      <w:r w:rsidRPr="00666D9D">
        <w:rPr>
          <w:rFonts w:ascii="Times New Roman" w:hAnsi="Times New Roman" w:cs="Times New Roman"/>
          <w:sz w:val="28"/>
          <w:szCs w:val="28"/>
          <w:lang w:eastAsia="en-US"/>
        </w:rPr>
        <w:t>.12.2018 №47</w:t>
      </w:r>
      <w:r>
        <w:rPr>
          <w:rFonts w:ascii="Times New Roman" w:hAnsi="Times New Roman" w:cs="Times New Roman"/>
          <w:sz w:val="28"/>
          <w:szCs w:val="28"/>
          <w:lang w:eastAsia="en-US"/>
        </w:rPr>
        <w:t>9</w:t>
      </w:r>
      <w:r w:rsidRPr="00666D9D">
        <w:rPr>
          <w:rFonts w:ascii="Times New Roman" w:hAnsi="Times New Roman" w:cs="Times New Roman"/>
          <w:sz w:val="28"/>
          <w:szCs w:val="28"/>
          <w:lang w:eastAsia="en-US"/>
        </w:rPr>
        <w:t xml:space="preserve"> «Об утверждении Административного регламента </w:t>
      </w:r>
      <w:r w:rsidRPr="00666D9D">
        <w:rPr>
          <w:rFonts w:ascii="Times New Roman" w:hAnsi="Times New Roman" w:cs="Times New Roman"/>
          <w:sz w:val="28"/>
          <w:szCs w:val="28"/>
        </w:rPr>
        <w:t>по предоставлению муниципальной услуги «</w:t>
      </w:r>
      <w:r>
        <w:rPr>
          <w:rFonts w:ascii="Times New Roman" w:hAnsi="Times New Roman" w:cs="Times New Roman"/>
          <w:sz w:val="28"/>
          <w:szCs w:val="28"/>
        </w:rPr>
        <w:t>Присвоение, изменение и аннулирование адреса объекта адресации</w:t>
      </w:r>
      <w:r w:rsidRPr="00666D9D">
        <w:rPr>
          <w:rFonts w:ascii="Times New Roman" w:hAnsi="Times New Roman" w:cs="Times New Roman"/>
          <w:sz w:val="28"/>
          <w:szCs w:val="28"/>
        </w:rPr>
        <w:t>» следующие изменения:</w:t>
      </w:r>
    </w:p>
    <w:p w:rsidR="00666D9D" w:rsidRPr="00666D9D" w:rsidRDefault="00666D9D" w:rsidP="00666D9D">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666D9D">
        <w:rPr>
          <w:rFonts w:ascii="Times New Roman" w:hAnsi="Times New Roman" w:cs="Times New Roman"/>
          <w:sz w:val="28"/>
          <w:szCs w:val="28"/>
        </w:rPr>
        <w:t xml:space="preserve">1.1 </w:t>
      </w:r>
      <w:r w:rsidRPr="00666D9D">
        <w:rPr>
          <w:rFonts w:ascii="Times New Roman" w:hAnsi="Times New Roman" w:cs="Times New Roman"/>
          <w:sz w:val="28"/>
          <w:szCs w:val="28"/>
          <w:lang w:eastAsia="en-US"/>
        </w:rPr>
        <w:t>Раздел 5</w:t>
      </w:r>
      <w:r w:rsidRPr="00666D9D">
        <w:rPr>
          <w:rFonts w:ascii="Times New Roman" w:hAnsi="Times New Roman" w:cs="Times New Roman"/>
          <w:sz w:val="28"/>
          <w:szCs w:val="28"/>
        </w:rPr>
        <w:t xml:space="preserve"> «</w:t>
      </w:r>
      <w:r w:rsidRPr="00666D9D">
        <w:rPr>
          <w:rFonts w:ascii="Times New Roman" w:hAnsi="Times New Roman" w:cs="Times New Roman"/>
          <w:sz w:val="28"/>
          <w:szCs w:val="28"/>
          <w:lang w:eastAsia="en-US"/>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изложить в новой редакции согласно приложению к настоящему постановлению.</w:t>
      </w:r>
    </w:p>
    <w:p w:rsidR="00666D9D" w:rsidRPr="00666D9D" w:rsidRDefault="00666D9D" w:rsidP="00666D9D">
      <w:pPr>
        <w:autoSpaceDE w:val="0"/>
        <w:autoSpaceDN w:val="0"/>
        <w:adjustRightInd w:val="0"/>
        <w:spacing w:after="0" w:line="240" w:lineRule="auto"/>
        <w:ind w:firstLine="709"/>
        <w:jc w:val="both"/>
        <w:rPr>
          <w:rFonts w:ascii="Times New Roman" w:hAnsi="Times New Roman" w:cs="Times New Roman"/>
          <w:kern w:val="2"/>
          <w:sz w:val="28"/>
          <w:szCs w:val="28"/>
        </w:rPr>
      </w:pPr>
      <w:r w:rsidRPr="00666D9D">
        <w:rPr>
          <w:rFonts w:ascii="Times New Roman" w:hAnsi="Times New Roman" w:cs="Times New Roman"/>
          <w:color w:val="000000"/>
          <w:kern w:val="2"/>
          <w:sz w:val="28"/>
          <w:szCs w:val="28"/>
        </w:rPr>
        <w:t>2. Постановление вступает в силу со дня его официального опубликования.</w:t>
      </w:r>
      <w:r w:rsidRPr="00666D9D">
        <w:rPr>
          <w:rFonts w:ascii="Times New Roman" w:hAnsi="Times New Roman" w:cs="Times New Roman"/>
          <w:kern w:val="2"/>
          <w:sz w:val="28"/>
          <w:szCs w:val="28"/>
        </w:rPr>
        <w:t xml:space="preserve"> </w:t>
      </w:r>
    </w:p>
    <w:p w:rsidR="00666D9D" w:rsidRPr="00666D9D" w:rsidRDefault="00666D9D" w:rsidP="00666D9D">
      <w:pPr>
        <w:widowControl w:val="0"/>
        <w:autoSpaceDE w:val="0"/>
        <w:autoSpaceDN w:val="0"/>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color w:val="000000"/>
          <w:kern w:val="2"/>
          <w:sz w:val="28"/>
          <w:szCs w:val="28"/>
        </w:rPr>
        <w:t xml:space="preserve">3. </w:t>
      </w:r>
      <w:r w:rsidRPr="00666D9D">
        <w:rPr>
          <w:rFonts w:ascii="Times New Roman" w:hAnsi="Times New Roman" w:cs="Times New Roman"/>
          <w:sz w:val="28"/>
          <w:szCs w:val="28"/>
        </w:rPr>
        <w:t>Контроль за выполнением постановления оставляю за собой.</w:t>
      </w:r>
    </w:p>
    <w:p w:rsidR="003C3911" w:rsidRDefault="003C3911" w:rsidP="00666D9D">
      <w:pPr>
        <w:spacing w:after="0" w:line="240" w:lineRule="auto"/>
        <w:jc w:val="both"/>
        <w:rPr>
          <w:rFonts w:ascii="Times New Roman" w:hAnsi="Times New Roman" w:cs="Times New Roman"/>
          <w:sz w:val="28"/>
          <w:szCs w:val="26"/>
        </w:rPr>
      </w:pPr>
    </w:p>
    <w:p w:rsidR="00DA2177" w:rsidRPr="00430EFE" w:rsidRDefault="00DA2177" w:rsidP="00CD0287">
      <w:pPr>
        <w:pStyle w:val="a8"/>
        <w:spacing w:line="240" w:lineRule="auto"/>
        <w:jc w:val="both"/>
        <w:rPr>
          <w:rFonts w:ascii="Times New Roman" w:hAnsi="Times New Roman" w:cs="Times New Roman"/>
          <w:sz w:val="28"/>
          <w:szCs w:val="26"/>
        </w:rPr>
      </w:pPr>
    </w:p>
    <w:p w:rsidR="003C3911" w:rsidRPr="00430EFE" w:rsidRDefault="003C3911">
      <w:pPr>
        <w:pStyle w:val="a8"/>
        <w:jc w:val="both"/>
        <w:rPr>
          <w:rFonts w:ascii="Times New Roman" w:hAnsi="Times New Roman" w:cs="Times New Roman"/>
          <w:sz w:val="28"/>
          <w:szCs w:val="26"/>
        </w:rPr>
      </w:pPr>
    </w:p>
    <w:p w:rsidR="00B9217A" w:rsidRPr="00430EFE" w:rsidRDefault="003C3911">
      <w:pPr>
        <w:pStyle w:val="a8"/>
        <w:jc w:val="both"/>
        <w:rPr>
          <w:rFonts w:ascii="Times New Roman" w:hAnsi="Times New Roman" w:cs="Times New Roman"/>
          <w:sz w:val="28"/>
          <w:szCs w:val="26"/>
        </w:rPr>
      </w:pPr>
      <w:r w:rsidRPr="00430EFE">
        <w:rPr>
          <w:rFonts w:ascii="Times New Roman" w:hAnsi="Times New Roman" w:cs="Times New Roman"/>
          <w:sz w:val="28"/>
          <w:szCs w:val="26"/>
        </w:rPr>
        <w:t>Глава</w:t>
      </w:r>
      <w:r w:rsidR="002E4F81" w:rsidRPr="00430EFE">
        <w:rPr>
          <w:rFonts w:ascii="Times New Roman" w:hAnsi="Times New Roman" w:cs="Times New Roman"/>
          <w:sz w:val="28"/>
          <w:szCs w:val="26"/>
        </w:rPr>
        <w:t xml:space="preserve"> Администрации</w:t>
      </w:r>
    </w:p>
    <w:p w:rsidR="003C3911" w:rsidRPr="00430EFE" w:rsidRDefault="00DA2177">
      <w:pPr>
        <w:pStyle w:val="a8"/>
        <w:jc w:val="both"/>
        <w:rPr>
          <w:rFonts w:ascii="Times New Roman" w:hAnsi="Times New Roman" w:cs="Times New Roman"/>
          <w:sz w:val="28"/>
          <w:szCs w:val="26"/>
        </w:rPr>
      </w:pPr>
      <w:r>
        <w:rPr>
          <w:rFonts w:ascii="Times New Roman" w:hAnsi="Times New Roman" w:cs="Times New Roman"/>
          <w:sz w:val="28"/>
          <w:szCs w:val="26"/>
        </w:rPr>
        <w:t>Боковского</w:t>
      </w:r>
      <w:r w:rsidR="00B9217A" w:rsidRPr="00430EFE">
        <w:rPr>
          <w:rFonts w:ascii="Times New Roman" w:hAnsi="Times New Roman" w:cs="Times New Roman"/>
          <w:sz w:val="28"/>
          <w:szCs w:val="26"/>
        </w:rPr>
        <w:t xml:space="preserve"> сельского поселения</w:t>
      </w:r>
      <w:r w:rsidR="002E4F81" w:rsidRPr="00430EFE">
        <w:rPr>
          <w:rFonts w:ascii="Times New Roman" w:hAnsi="Times New Roman" w:cs="Times New Roman"/>
          <w:sz w:val="28"/>
          <w:szCs w:val="26"/>
        </w:rPr>
        <w:tab/>
      </w:r>
      <w:r w:rsidR="002E4F81" w:rsidRPr="00430EFE">
        <w:rPr>
          <w:rFonts w:ascii="Times New Roman" w:hAnsi="Times New Roman" w:cs="Times New Roman"/>
          <w:sz w:val="28"/>
          <w:szCs w:val="26"/>
        </w:rPr>
        <w:tab/>
      </w:r>
      <w:r w:rsidR="002E4F81" w:rsidRPr="00430EFE">
        <w:rPr>
          <w:rFonts w:ascii="Times New Roman" w:hAnsi="Times New Roman" w:cs="Times New Roman"/>
          <w:sz w:val="28"/>
          <w:szCs w:val="26"/>
        </w:rPr>
        <w:tab/>
      </w:r>
      <w:r w:rsidR="002E4F81" w:rsidRPr="00430EFE">
        <w:rPr>
          <w:rFonts w:ascii="Times New Roman" w:hAnsi="Times New Roman" w:cs="Times New Roman"/>
          <w:sz w:val="28"/>
          <w:szCs w:val="26"/>
        </w:rPr>
        <w:tab/>
      </w:r>
      <w:r w:rsidR="002E4F81" w:rsidRPr="00430EFE">
        <w:rPr>
          <w:rFonts w:ascii="Times New Roman" w:hAnsi="Times New Roman" w:cs="Times New Roman"/>
          <w:sz w:val="28"/>
          <w:szCs w:val="26"/>
        </w:rPr>
        <w:tab/>
      </w:r>
      <w:r w:rsidR="002E4F81" w:rsidRPr="00430EFE">
        <w:rPr>
          <w:rFonts w:ascii="Times New Roman" w:hAnsi="Times New Roman" w:cs="Times New Roman"/>
          <w:sz w:val="28"/>
          <w:szCs w:val="26"/>
        </w:rPr>
        <w:tab/>
      </w:r>
      <w:r w:rsidR="009A5BDA">
        <w:rPr>
          <w:rFonts w:ascii="Times New Roman" w:hAnsi="Times New Roman" w:cs="Times New Roman"/>
          <w:sz w:val="28"/>
          <w:szCs w:val="26"/>
        </w:rPr>
        <w:t xml:space="preserve">       </w:t>
      </w:r>
      <w:r>
        <w:rPr>
          <w:rFonts w:ascii="Times New Roman" w:hAnsi="Times New Roman" w:cs="Times New Roman"/>
          <w:sz w:val="28"/>
          <w:szCs w:val="26"/>
        </w:rPr>
        <w:t>М.М. Обнизов</w:t>
      </w:r>
    </w:p>
    <w:p w:rsidR="003C3911" w:rsidRPr="00430EFE" w:rsidRDefault="003C3911">
      <w:pPr>
        <w:pStyle w:val="a8"/>
        <w:jc w:val="center"/>
        <w:rPr>
          <w:rFonts w:ascii="Times New Roman" w:hAnsi="Times New Roman" w:cs="Times New Roman"/>
          <w:sz w:val="28"/>
          <w:szCs w:val="26"/>
        </w:rPr>
      </w:pPr>
    </w:p>
    <w:p w:rsidR="003C3911" w:rsidRPr="0022785D" w:rsidRDefault="003C3911">
      <w:pPr>
        <w:pStyle w:val="a8"/>
        <w:jc w:val="center"/>
        <w:rPr>
          <w:rFonts w:ascii="Times New Roman" w:hAnsi="Times New Roman" w:cs="Times New Roman"/>
          <w:sz w:val="26"/>
          <w:szCs w:val="26"/>
        </w:rPr>
      </w:pPr>
    </w:p>
    <w:p w:rsidR="00666D9D" w:rsidRPr="00666D9D" w:rsidRDefault="00666D9D" w:rsidP="00666D9D">
      <w:pPr>
        <w:autoSpaceDE w:val="0"/>
        <w:autoSpaceDN w:val="0"/>
        <w:adjustRightInd w:val="0"/>
        <w:spacing w:after="0" w:line="240" w:lineRule="auto"/>
        <w:contextualSpacing/>
        <w:jc w:val="right"/>
        <w:rPr>
          <w:rFonts w:ascii="Times New Roman" w:hAnsi="Times New Roman" w:cs="Times New Roman"/>
        </w:rPr>
      </w:pPr>
      <w:r w:rsidRPr="00666D9D">
        <w:rPr>
          <w:rFonts w:ascii="Times New Roman" w:hAnsi="Times New Roman" w:cs="Times New Roman"/>
        </w:rPr>
        <w:t xml:space="preserve">Приложение к постановлению </w:t>
      </w:r>
    </w:p>
    <w:p w:rsidR="00666D9D" w:rsidRPr="00666D9D" w:rsidRDefault="00666D9D" w:rsidP="00666D9D">
      <w:pPr>
        <w:autoSpaceDE w:val="0"/>
        <w:autoSpaceDN w:val="0"/>
        <w:adjustRightInd w:val="0"/>
        <w:spacing w:after="0" w:line="240" w:lineRule="auto"/>
        <w:contextualSpacing/>
        <w:jc w:val="right"/>
        <w:rPr>
          <w:rFonts w:ascii="Times New Roman" w:hAnsi="Times New Roman" w:cs="Times New Roman"/>
        </w:rPr>
      </w:pPr>
      <w:r w:rsidRPr="00666D9D">
        <w:rPr>
          <w:rFonts w:ascii="Times New Roman" w:hAnsi="Times New Roman" w:cs="Times New Roman"/>
        </w:rPr>
        <w:t xml:space="preserve">Администрации Боковского </w:t>
      </w:r>
    </w:p>
    <w:p w:rsidR="00666D9D" w:rsidRPr="00666D9D" w:rsidRDefault="00666D9D" w:rsidP="00666D9D">
      <w:pPr>
        <w:autoSpaceDE w:val="0"/>
        <w:autoSpaceDN w:val="0"/>
        <w:adjustRightInd w:val="0"/>
        <w:spacing w:after="0" w:line="240" w:lineRule="auto"/>
        <w:contextualSpacing/>
        <w:jc w:val="right"/>
        <w:rPr>
          <w:rFonts w:ascii="Times New Roman" w:hAnsi="Times New Roman" w:cs="Times New Roman"/>
        </w:rPr>
      </w:pPr>
      <w:r w:rsidRPr="00666D9D">
        <w:rPr>
          <w:rFonts w:ascii="Times New Roman" w:hAnsi="Times New Roman" w:cs="Times New Roman"/>
        </w:rPr>
        <w:t>сельского поселения</w:t>
      </w:r>
    </w:p>
    <w:p w:rsidR="00666D9D" w:rsidRPr="00666D9D" w:rsidRDefault="00666D9D" w:rsidP="00666D9D">
      <w:pPr>
        <w:autoSpaceDE w:val="0"/>
        <w:autoSpaceDN w:val="0"/>
        <w:adjustRightInd w:val="0"/>
        <w:spacing w:after="0" w:line="240" w:lineRule="auto"/>
        <w:contextualSpacing/>
        <w:jc w:val="right"/>
        <w:rPr>
          <w:rFonts w:ascii="Times New Roman" w:hAnsi="Times New Roman" w:cs="Times New Roman"/>
        </w:rPr>
      </w:pPr>
      <w:r w:rsidRPr="00B233CA">
        <w:rPr>
          <w:rFonts w:ascii="Times New Roman" w:hAnsi="Times New Roman" w:cs="Times New Roman"/>
        </w:rPr>
        <w:t>от</w:t>
      </w:r>
      <w:r w:rsidR="00B233CA" w:rsidRPr="00B233CA">
        <w:rPr>
          <w:rFonts w:ascii="Times New Roman" w:hAnsi="Times New Roman" w:cs="Times New Roman"/>
        </w:rPr>
        <w:t xml:space="preserve"> 11.10.</w:t>
      </w:r>
      <w:r w:rsidRPr="00B233CA">
        <w:rPr>
          <w:rFonts w:ascii="Times New Roman" w:hAnsi="Times New Roman" w:cs="Times New Roman"/>
        </w:rPr>
        <w:t xml:space="preserve">2019 № </w:t>
      </w:r>
      <w:r w:rsidR="00B233CA" w:rsidRPr="00B233CA">
        <w:rPr>
          <w:rFonts w:ascii="Times New Roman" w:hAnsi="Times New Roman" w:cs="Times New Roman"/>
        </w:rPr>
        <w:t>282</w:t>
      </w:r>
      <w:bookmarkStart w:id="0" w:name="_GoBack"/>
      <w:bookmarkEnd w:id="0"/>
    </w:p>
    <w:p w:rsidR="00666D9D" w:rsidRPr="00666D9D" w:rsidRDefault="00666D9D" w:rsidP="00666D9D">
      <w:pPr>
        <w:pStyle w:val="ConsPlusTitle"/>
        <w:widowControl/>
        <w:jc w:val="right"/>
        <w:rPr>
          <w:sz w:val="28"/>
          <w:szCs w:val="28"/>
        </w:rPr>
      </w:pPr>
    </w:p>
    <w:p w:rsidR="00666D9D" w:rsidRPr="00666D9D" w:rsidRDefault="00666D9D" w:rsidP="00666D9D">
      <w:pPr>
        <w:pStyle w:val="ConsPlusTitle"/>
        <w:widowControl/>
        <w:jc w:val="center"/>
        <w:rPr>
          <w:sz w:val="28"/>
          <w:szCs w:val="28"/>
        </w:rPr>
      </w:pPr>
    </w:p>
    <w:p w:rsidR="00666D9D" w:rsidRPr="00666D9D" w:rsidRDefault="00666D9D" w:rsidP="00666D9D">
      <w:pPr>
        <w:spacing w:after="0" w:line="240" w:lineRule="auto"/>
        <w:jc w:val="center"/>
        <w:rPr>
          <w:rFonts w:ascii="Times New Roman" w:hAnsi="Times New Roman" w:cs="Times New Roman"/>
          <w:sz w:val="32"/>
          <w:szCs w:val="32"/>
        </w:rPr>
      </w:pPr>
      <w:r w:rsidRPr="00666D9D">
        <w:rPr>
          <w:rFonts w:ascii="Times New Roman" w:hAnsi="Times New Roman" w:cs="Times New Roman"/>
          <w:sz w:val="28"/>
          <w:szCs w:val="28"/>
        </w:rPr>
        <w:tab/>
        <w:t xml:space="preserve">5. </w:t>
      </w:r>
      <w:r w:rsidRPr="00666D9D">
        <w:rPr>
          <w:rFonts w:ascii="Times New Roman" w:hAnsi="Times New Roman" w:cs="Times New Roman"/>
          <w:sz w:val="32"/>
          <w:szCs w:val="32"/>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w:t>
      </w:r>
    </w:p>
    <w:p w:rsidR="00666D9D" w:rsidRPr="00666D9D" w:rsidRDefault="00666D9D" w:rsidP="00666D9D">
      <w:pPr>
        <w:spacing w:after="0" w:line="240" w:lineRule="auto"/>
        <w:rPr>
          <w:rFonts w:ascii="Times New Roman" w:hAnsi="Times New Roman" w:cs="Times New Roman"/>
          <w:sz w:val="28"/>
          <w:szCs w:val="28"/>
        </w:rPr>
      </w:pPr>
    </w:p>
    <w:p w:rsidR="00666D9D" w:rsidRPr="00666D9D" w:rsidRDefault="00666D9D" w:rsidP="00666D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Федерального закона №210-ФЗ от 27.07.2010, или их работников.</w:t>
      </w:r>
    </w:p>
    <w:p w:rsidR="00666D9D" w:rsidRPr="00666D9D" w:rsidRDefault="00666D9D" w:rsidP="00666D9D">
      <w:pPr>
        <w:spacing w:after="0" w:line="240" w:lineRule="auto"/>
        <w:rPr>
          <w:rFonts w:ascii="Times New Roman" w:hAnsi="Times New Roman" w:cs="Times New Roman"/>
          <w:sz w:val="28"/>
          <w:szCs w:val="28"/>
        </w:rPr>
      </w:pPr>
      <w:r w:rsidRPr="00666D9D">
        <w:rPr>
          <w:rFonts w:ascii="Times New Roman" w:hAnsi="Times New Roman" w:cs="Times New Roman"/>
          <w:sz w:val="28"/>
          <w:szCs w:val="28"/>
        </w:rPr>
        <w:t xml:space="preserve">           Заявитель может обратиться с жалобой в том числе в следующих случаях:</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1.1 нарушение срока регистрации запроса о предоставлении муниципальной услуги, запроса, указанного в </w:t>
      </w:r>
      <w:hyperlink w:anchor="sub_1510" w:history="1">
        <w:r w:rsidRPr="00666D9D">
          <w:rPr>
            <w:rFonts w:ascii="Times New Roman" w:hAnsi="Times New Roman" w:cs="Times New Roman"/>
            <w:color w:val="000000"/>
            <w:sz w:val="28"/>
            <w:szCs w:val="28"/>
          </w:rPr>
          <w:t>статье 15.1</w:t>
        </w:r>
      </w:hyperlink>
      <w:r w:rsidRPr="00666D9D">
        <w:rPr>
          <w:rFonts w:ascii="Times New Roman" w:hAnsi="Times New Roman" w:cs="Times New Roman"/>
          <w:sz w:val="28"/>
          <w:szCs w:val="28"/>
        </w:rPr>
        <w:t xml:space="preserve"> Федерального закона №210-ФЗ от 27.07.2010 «Об организации предоставления государственных и муниципальных услуг» </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666D9D">
          <w:rPr>
            <w:rFonts w:ascii="Times New Roman" w:hAnsi="Times New Roman" w:cs="Times New Roman"/>
            <w:color w:val="000000"/>
            <w:sz w:val="28"/>
            <w:szCs w:val="28"/>
          </w:rPr>
          <w:t>частью 1.3 статьи 16</w:t>
        </w:r>
      </w:hyperlink>
      <w:r w:rsidRPr="00666D9D">
        <w:rPr>
          <w:rFonts w:ascii="Times New Roman" w:hAnsi="Times New Roman" w:cs="Times New Roman"/>
          <w:sz w:val="28"/>
          <w:szCs w:val="28"/>
        </w:rPr>
        <w:t xml:space="preserve"> Федерального закона №210-ФЗ от 27.07.2010;</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1.5 отказ в предоставлении государственной или муниципальной услуги, если основания отказа не предусмотрены федеральными законами и принятыми в </w:t>
      </w:r>
      <w:r w:rsidRPr="00666D9D">
        <w:rPr>
          <w:rFonts w:ascii="Times New Roman" w:hAnsi="Times New Roman" w:cs="Times New Roman"/>
          <w:sz w:val="28"/>
          <w:szCs w:val="28"/>
        </w:rPr>
        <w:lastRenderedPageBreak/>
        <w:t xml:space="preserve">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666D9D">
          <w:rPr>
            <w:rFonts w:ascii="Times New Roman" w:hAnsi="Times New Roman" w:cs="Times New Roman"/>
            <w:color w:val="000000"/>
            <w:sz w:val="28"/>
            <w:szCs w:val="28"/>
          </w:rPr>
          <w:t>частью 1.3 статьи 16</w:t>
        </w:r>
      </w:hyperlink>
      <w:r w:rsidRPr="00666D9D">
        <w:rPr>
          <w:rFonts w:ascii="Times New Roman" w:hAnsi="Times New Roman" w:cs="Times New Roman"/>
          <w:sz w:val="28"/>
          <w:szCs w:val="28"/>
        </w:rPr>
        <w:t xml:space="preserve"> Федерального закона №210-ФЗ от 27.07.2010;</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sub_16011" w:history="1">
        <w:r w:rsidRPr="00666D9D">
          <w:rPr>
            <w:rFonts w:ascii="Times New Roman" w:hAnsi="Times New Roman" w:cs="Times New Roman"/>
            <w:color w:val="000000"/>
            <w:sz w:val="28"/>
            <w:szCs w:val="28"/>
          </w:rPr>
          <w:t>частью 1.1 статьи</w:t>
        </w:r>
        <w:r w:rsidRPr="00666D9D">
          <w:rPr>
            <w:rFonts w:ascii="Times New Roman" w:hAnsi="Times New Roman" w:cs="Times New Roman"/>
            <w:color w:val="106BBE"/>
            <w:sz w:val="28"/>
            <w:szCs w:val="28"/>
          </w:rPr>
          <w:t xml:space="preserve"> </w:t>
        </w:r>
        <w:r w:rsidRPr="00666D9D">
          <w:rPr>
            <w:rFonts w:ascii="Times New Roman" w:hAnsi="Times New Roman" w:cs="Times New Roman"/>
            <w:color w:val="000000"/>
            <w:sz w:val="28"/>
            <w:szCs w:val="28"/>
          </w:rPr>
          <w:t>16</w:t>
        </w:r>
      </w:hyperlink>
      <w:r w:rsidRPr="00666D9D">
        <w:rPr>
          <w:rFonts w:ascii="Times New Roman" w:hAnsi="Times New Roman" w:cs="Times New Roman"/>
          <w:sz w:val="28"/>
          <w:szCs w:val="28"/>
        </w:rPr>
        <w:t xml:space="preserve"> Федерального закона №210-ФЗ от 27.07.2010,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666D9D">
          <w:rPr>
            <w:rFonts w:ascii="Times New Roman" w:hAnsi="Times New Roman" w:cs="Times New Roman"/>
            <w:color w:val="000000"/>
            <w:sz w:val="28"/>
            <w:szCs w:val="28"/>
          </w:rPr>
          <w:t>частью 1.3 статьи 16</w:t>
        </w:r>
      </w:hyperlink>
      <w:r w:rsidRPr="00666D9D">
        <w:rPr>
          <w:rFonts w:ascii="Times New Roman" w:hAnsi="Times New Roman" w:cs="Times New Roman"/>
          <w:color w:val="000000"/>
          <w:sz w:val="28"/>
          <w:szCs w:val="28"/>
        </w:rPr>
        <w:t xml:space="preserve"> </w:t>
      </w:r>
      <w:r w:rsidRPr="00666D9D">
        <w:rPr>
          <w:rFonts w:ascii="Times New Roman" w:hAnsi="Times New Roman" w:cs="Times New Roman"/>
          <w:sz w:val="28"/>
          <w:szCs w:val="28"/>
        </w:rPr>
        <w:t>Федерального закона №210-ФЗ от 27.07.2010;</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1.8 нарушение срока или порядка выдачи документов по результатам предоставления муниципальной услуги;</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666D9D">
          <w:rPr>
            <w:rFonts w:ascii="Times New Roman" w:hAnsi="Times New Roman" w:cs="Times New Roman"/>
            <w:color w:val="000000"/>
            <w:sz w:val="28"/>
            <w:szCs w:val="28"/>
          </w:rPr>
          <w:t>частью 1.3 статьи 16</w:t>
        </w:r>
      </w:hyperlink>
      <w:r w:rsidRPr="00666D9D">
        <w:rPr>
          <w:rFonts w:ascii="Times New Roman" w:hAnsi="Times New Roman" w:cs="Times New Roman"/>
          <w:sz w:val="28"/>
          <w:szCs w:val="28"/>
        </w:rPr>
        <w:t xml:space="preserve"> Федерального закона №210-ФЗ от 27.07.2010;</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666D9D">
        <w:rPr>
          <w:rFonts w:ascii="Times New Roman" w:hAnsi="Times New Roman" w:cs="Times New Roman"/>
          <w:sz w:val="28"/>
          <w:szCs w:val="28"/>
        </w:rPr>
        <w:lastRenderedPageBreak/>
        <w:t xml:space="preserve">услуги, за исключением случаев, предусмотренных </w:t>
      </w:r>
      <w:hyperlink w:anchor="sub_7014" w:history="1">
        <w:r w:rsidRPr="00666D9D">
          <w:rPr>
            <w:rFonts w:ascii="Times New Roman" w:hAnsi="Times New Roman" w:cs="Times New Roman"/>
            <w:color w:val="000000"/>
            <w:sz w:val="28"/>
            <w:szCs w:val="28"/>
          </w:rPr>
          <w:t>пунктом 4 части 1 статьи 7</w:t>
        </w:r>
      </w:hyperlink>
      <w:r w:rsidRPr="00666D9D">
        <w:rPr>
          <w:rFonts w:ascii="Times New Roman" w:hAnsi="Times New Roman" w:cs="Times New Roman"/>
          <w:color w:val="000000"/>
          <w:sz w:val="28"/>
          <w:szCs w:val="28"/>
        </w:rPr>
        <w:t xml:space="preserve"> </w:t>
      </w:r>
      <w:r w:rsidRPr="00666D9D">
        <w:rPr>
          <w:rFonts w:ascii="Times New Roman" w:hAnsi="Times New Roman" w:cs="Times New Roman"/>
          <w:sz w:val="28"/>
          <w:szCs w:val="28"/>
        </w:rPr>
        <w:t xml:space="preserve">Федерального закона №210-ФЗ от 27.07.2010.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666D9D">
          <w:rPr>
            <w:rFonts w:ascii="Times New Roman" w:hAnsi="Times New Roman" w:cs="Times New Roman"/>
            <w:color w:val="000000"/>
            <w:sz w:val="28"/>
            <w:szCs w:val="28"/>
          </w:rPr>
          <w:t>частью 1.3 статьи 16</w:t>
        </w:r>
      </w:hyperlink>
      <w:r w:rsidRPr="00666D9D">
        <w:rPr>
          <w:rFonts w:ascii="Times New Roman" w:hAnsi="Times New Roman" w:cs="Times New Roman"/>
          <w:sz w:val="28"/>
          <w:szCs w:val="28"/>
        </w:rPr>
        <w:t xml:space="preserve"> Федерального закона №210-ФЗ от 27.07.2010.</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2. Общие требования к порядку подачи и рассмотрения жалобы.</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2.1 Жалоба подается в письменной форме на бумажном носителе, в электронной форме в орган, предоставляющий,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Федерального закона №210-ФЗ от 27.07.2010. Жалобы на решения и действия (бездействие) руководителя органа, предоставляющего,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от 27.07.2010, подаются руководителям этих организаций.</w:t>
      </w:r>
    </w:p>
    <w:p w:rsidR="00666D9D" w:rsidRPr="00666D9D" w:rsidRDefault="00666D9D" w:rsidP="00666D9D">
      <w:pPr>
        <w:spacing w:after="0" w:line="240" w:lineRule="auto"/>
        <w:ind w:firstLine="709"/>
        <w:jc w:val="both"/>
        <w:rPr>
          <w:rFonts w:ascii="Times New Roman" w:hAnsi="Times New Roman" w:cs="Times New Roman"/>
        </w:rPr>
      </w:pPr>
      <w:r w:rsidRPr="00666D9D">
        <w:rPr>
          <w:rFonts w:ascii="Times New Roman" w:hAnsi="Times New Roman" w:cs="Times New Roman"/>
          <w:sz w:val="28"/>
          <w:szCs w:val="28"/>
        </w:rPr>
        <w:t xml:space="preserve">2.2.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Федерального закона №210-ФЗ от 27.07.2010, а также их работников может быть направлена по почте, с использованием информационно-телекоммуникационной сети "Интернет", </w:t>
      </w:r>
      <w:r w:rsidRPr="00666D9D">
        <w:rPr>
          <w:rFonts w:ascii="Times New Roman" w:hAnsi="Times New Roman" w:cs="Times New Roman"/>
          <w:sz w:val="28"/>
          <w:szCs w:val="28"/>
        </w:rPr>
        <w:lastRenderedPageBreak/>
        <w:t>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666D9D">
        <w:rPr>
          <w:rFonts w:ascii="Times New Roman" w:hAnsi="Times New Roman" w:cs="Times New Roman"/>
        </w:rPr>
        <w:t>.</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Федерального закона №210-ФЗ от 27.07.2010,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666D9D" w:rsidRPr="00666D9D" w:rsidRDefault="00666D9D" w:rsidP="00666D9D">
      <w:pPr>
        <w:spacing w:after="0" w:line="240" w:lineRule="auto"/>
        <w:ind w:firstLine="709"/>
        <w:jc w:val="both"/>
        <w:rPr>
          <w:rFonts w:ascii="Times New Roman" w:hAnsi="Times New Roman" w:cs="Times New Roman"/>
          <w:color w:val="000000"/>
          <w:sz w:val="28"/>
          <w:szCs w:val="28"/>
        </w:rPr>
      </w:pPr>
      <w:r w:rsidRPr="00666D9D">
        <w:rPr>
          <w:rFonts w:ascii="Times New Roman" w:hAnsi="Times New Roman" w:cs="Times New Roman"/>
          <w:sz w:val="28"/>
          <w:szCs w:val="28"/>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w:anchor="sub_1101" w:history="1">
        <w:r w:rsidRPr="00666D9D">
          <w:rPr>
            <w:rFonts w:ascii="Times New Roman" w:hAnsi="Times New Roman" w:cs="Times New Roman"/>
            <w:color w:val="000000"/>
            <w:sz w:val="28"/>
            <w:szCs w:val="28"/>
          </w:rPr>
          <w:t>статьи 11.1</w:t>
        </w:r>
      </w:hyperlink>
      <w:r w:rsidRPr="00666D9D">
        <w:rPr>
          <w:rFonts w:ascii="Times New Roman" w:hAnsi="Times New Roman" w:cs="Times New Roman"/>
          <w:color w:val="000000"/>
          <w:sz w:val="28"/>
          <w:szCs w:val="28"/>
        </w:rPr>
        <w:t xml:space="preserve"> </w:t>
      </w:r>
      <w:r w:rsidRPr="00666D9D">
        <w:rPr>
          <w:rFonts w:ascii="Times New Roman" w:hAnsi="Times New Roman" w:cs="Times New Roman"/>
          <w:sz w:val="28"/>
          <w:szCs w:val="28"/>
        </w:rPr>
        <w:t xml:space="preserve">Федерального закона №210-ФЗ от 27.07.2010 </w:t>
      </w:r>
      <w:r w:rsidRPr="00666D9D">
        <w:rPr>
          <w:rFonts w:ascii="Times New Roman" w:hAnsi="Times New Roman" w:cs="Times New Roman"/>
          <w:color w:val="000000"/>
          <w:sz w:val="28"/>
          <w:szCs w:val="28"/>
        </w:rPr>
        <w:t>и настоящей статьи не применяются.</w:t>
      </w:r>
    </w:p>
    <w:p w:rsidR="00666D9D" w:rsidRPr="00666D9D" w:rsidRDefault="00666D9D" w:rsidP="00666D9D">
      <w:pPr>
        <w:spacing w:after="0" w:line="240" w:lineRule="auto"/>
        <w:ind w:firstLine="709"/>
        <w:jc w:val="both"/>
        <w:rPr>
          <w:rFonts w:ascii="Times New Roman" w:hAnsi="Times New Roman" w:cs="Times New Roman"/>
          <w:color w:val="000000"/>
          <w:sz w:val="28"/>
          <w:szCs w:val="28"/>
        </w:rPr>
      </w:pPr>
      <w:r w:rsidRPr="00666D9D">
        <w:rPr>
          <w:rFonts w:ascii="Times New Roman" w:hAnsi="Times New Roman" w:cs="Times New Roman"/>
          <w:color w:val="000000"/>
          <w:sz w:val="28"/>
          <w:szCs w:val="28"/>
        </w:rPr>
        <w:t xml:space="preserve">3.2 </w:t>
      </w:r>
      <w:r w:rsidRPr="00666D9D">
        <w:rPr>
          <w:rFonts w:ascii="Times New Roman" w:hAnsi="Times New Roman" w:cs="Times New Roman"/>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w:t>
      </w:r>
      <w:r w:rsidRPr="00666D9D">
        <w:rPr>
          <w:rFonts w:ascii="Times New Roman" w:hAnsi="Times New Roman" w:cs="Times New Roman"/>
          <w:color w:val="000000"/>
          <w:sz w:val="28"/>
          <w:szCs w:val="28"/>
        </w:rPr>
        <w:t xml:space="preserve">с </w:t>
      </w:r>
      <w:hyperlink r:id="rId8" w:history="1">
        <w:r w:rsidRPr="00666D9D">
          <w:rPr>
            <w:rFonts w:ascii="Times New Roman" w:hAnsi="Times New Roman" w:cs="Times New Roman"/>
            <w:color w:val="000000"/>
            <w:sz w:val="28"/>
            <w:szCs w:val="28"/>
          </w:rPr>
          <w:t>частью 2 статьи 6</w:t>
        </w:r>
      </w:hyperlink>
      <w:r w:rsidRPr="00666D9D">
        <w:rPr>
          <w:rFonts w:ascii="Times New Roman" w:hAnsi="Times New Roman" w:cs="Times New Roman"/>
          <w:color w:val="000000"/>
          <w:sz w:val="28"/>
          <w:szCs w:val="28"/>
        </w:rPr>
        <w:t xml:space="preserve"> Градостроительного</w:t>
      </w:r>
      <w:r w:rsidRPr="00666D9D">
        <w:rPr>
          <w:rFonts w:ascii="Times New Roman" w:hAnsi="Times New Roman" w:cs="Times New Roman"/>
          <w:sz w:val="28"/>
          <w:szCs w:val="28"/>
        </w:rPr>
        <w:t xml:space="preserve"> кодекса Российской Федерации, может быть подана такими лицами в порядке, установленном настоящей статьей, либо в порядке, установленном </w:t>
      </w:r>
      <w:hyperlink r:id="rId9" w:history="1">
        <w:r w:rsidRPr="00666D9D">
          <w:rPr>
            <w:rFonts w:ascii="Times New Roman" w:hAnsi="Times New Roman" w:cs="Times New Roman"/>
            <w:color w:val="000000"/>
            <w:sz w:val="28"/>
            <w:szCs w:val="28"/>
          </w:rPr>
          <w:t>антимонопольным законодательством</w:t>
        </w:r>
      </w:hyperlink>
      <w:r w:rsidRPr="00666D9D">
        <w:rPr>
          <w:rFonts w:ascii="Times New Roman" w:hAnsi="Times New Roman" w:cs="Times New Roman"/>
          <w:color w:val="000000"/>
          <w:sz w:val="28"/>
          <w:szCs w:val="28"/>
        </w:rPr>
        <w:t xml:space="preserve"> Российской Федерации, в антимонопольный орган.</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color w:val="000000"/>
          <w:sz w:val="28"/>
          <w:szCs w:val="28"/>
        </w:rPr>
        <w:t xml:space="preserve">4. </w:t>
      </w:r>
      <w:r w:rsidRPr="00666D9D">
        <w:rPr>
          <w:rFonts w:ascii="Times New Roman" w:hAnsi="Times New Roman" w:cs="Times New Roman"/>
          <w:sz w:val="28"/>
          <w:szCs w:val="28"/>
        </w:rP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666D9D" w:rsidRPr="00666D9D" w:rsidRDefault="00666D9D" w:rsidP="00666D9D">
      <w:pPr>
        <w:spacing w:after="0" w:line="240" w:lineRule="auto"/>
        <w:ind w:firstLine="709"/>
        <w:rPr>
          <w:rFonts w:ascii="Times New Roman" w:hAnsi="Times New Roman" w:cs="Times New Roman"/>
          <w:sz w:val="28"/>
          <w:szCs w:val="28"/>
        </w:rPr>
      </w:pPr>
      <w:r w:rsidRPr="00666D9D">
        <w:rPr>
          <w:rFonts w:ascii="Times New Roman" w:hAnsi="Times New Roman" w:cs="Times New Roman"/>
          <w:sz w:val="28"/>
          <w:szCs w:val="28"/>
        </w:rPr>
        <w:t>5. Жалоба должна содержать:</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5.1 наименование органа, предоставляющего муниципальную услугу, должностного лица органа, предоставляющего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Федерального закона №210-ФЗ от 27.07.2010, их руководителей и (или) работников, решения и действия (бездействие) которых обжалуются;</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5.2 фамилию, имя, отчество (последнее - при наличии), сведения о месте жительства заявителя - физического лица либо наименование, сведения о месте </w:t>
      </w:r>
      <w:r w:rsidRPr="00666D9D">
        <w:rPr>
          <w:rFonts w:ascii="Times New Roman" w:hAnsi="Times New Roman" w:cs="Times New Roman"/>
          <w:sz w:val="28"/>
          <w:szCs w:val="28"/>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6D9D" w:rsidRPr="00666D9D" w:rsidRDefault="00666D9D" w:rsidP="00666D9D">
      <w:pPr>
        <w:spacing w:after="0" w:line="240" w:lineRule="auto"/>
        <w:ind w:firstLine="709"/>
        <w:jc w:val="both"/>
        <w:rPr>
          <w:rFonts w:ascii="Times New Roman" w:hAnsi="Times New Roman" w:cs="Times New Roman"/>
          <w:color w:val="000000"/>
          <w:sz w:val="28"/>
          <w:szCs w:val="28"/>
        </w:rPr>
      </w:pPr>
      <w:r w:rsidRPr="00666D9D">
        <w:rPr>
          <w:rFonts w:ascii="Times New Roman" w:hAnsi="Times New Roman" w:cs="Times New Roman"/>
          <w:color w:val="000000"/>
          <w:sz w:val="28"/>
          <w:szCs w:val="28"/>
        </w:rPr>
        <w:t xml:space="preserve">5.3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color w:val="000000"/>
          <w:sz w:val="28"/>
          <w:szCs w:val="28"/>
        </w:rPr>
        <w:t xml:space="preserve"> </w:t>
      </w:r>
      <w:r w:rsidRPr="00666D9D">
        <w:rPr>
          <w:rFonts w:ascii="Times New Roman" w:hAnsi="Times New Roman" w:cs="Times New Roman"/>
          <w:sz w:val="28"/>
          <w:szCs w:val="28"/>
        </w:rPr>
        <w:t>Федерального закона №210-ФЗ от 27.07.2010</w:t>
      </w:r>
      <w:r w:rsidRPr="00666D9D">
        <w:rPr>
          <w:rFonts w:ascii="Times New Roman" w:hAnsi="Times New Roman" w:cs="Times New Roman"/>
          <w:color w:val="000000"/>
          <w:sz w:val="28"/>
          <w:szCs w:val="28"/>
        </w:rPr>
        <w:t>, их работников;</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color w:val="000000"/>
          <w:sz w:val="28"/>
          <w:szCs w:val="28"/>
        </w:rPr>
        <w:t xml:space="preserve">5.4 </w:t>
      </w:r>
      <w:r w:rsidRPr="00666D9D">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органа, предоставляющего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№210-ФЗ, их работников. Заявителем могут быть представлены документы (при наличии), подтверждающие доводы заявителя, либо их копии.</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7. По результатам рассмотрения жалобы принимается одно из следующих решений:</w:t>
      </w:r>
    </w:p>
    <w:p w:rsidR="00666D9D" w:rsidRPr="00666D9D" w:rsidRDefault="00666D9D" w:rsidP="00666D9D">
      <w:pPr>
        <w:spacing w:after="0" w:line="240" w:lineRule="auto"/>
        <w:ind w:firstLine="709"/>
        <w:jc w:val="both"/>
        <w:rPr>
          <w:rFonts w:ascii="Times New Roman" w:hAnsi="Times New Roman" w:cs="Times New Roman"/>
          <w:sz w:val="28"/>
          <w:szCs w:val="28"/>
        </w:rPr>
      </w:pPr>
      <w:bookmarkStart w:id="1" w:name="sub_110271"/>
      <w:r w:rsidRPr="00666D9D">
        <w:rPr>
          <w:rFonts w:ascii="Times New Roman" w:hAnsi="Times New Roman" w:cs="Times New Roman"/>
          <w:sz w:val="28"/>
          <w:szCs w:val="28"/>
        </w:rPr>
        <w:t>7.1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6D9D" w:rsidRPr="00666D9D" w:rsidRDefault="00666D9D" w:rsidP="00666D9D">
      <w:pPr>
        <w:spacing w:after="0" w:line="240" w:lineRule="auto"/>
        <w:ind w:firstLine="709"/>
        <w:jc w:val="both"/>
        <w:rPr>
          <w:rFonts w:ascii="Times New Roman" w:hAnsi="Times New Roman" w:cs="Times New Roman"/>
          <w:sz w:val="28"/>
          <w:szCs w:val="28"/>
        </w:rPr>
      </w:pPr>
      <w:bookmarkStart w:id="2" w:name="sub_110272"/>
      <w:bookmarkEnd w:id="1"/>
      <w:r w:rsidRPr="00666D9D">
        <w:rPr>
          <w:rFonts w:ascii="Times New Roman" w:hAnsi="Times New Roman" w:cs="Times New Roman"/>
          <w:sz w:val="28"/>
          <w:szCs w:val="28"/>
        </w:rPr>
        <w:t>7.2 в удовлетворении жалобы отказывается.</w:t>
      </w:r>
    </w:p>
    <w:p w:rsidR="00666D9D" w:rsidRPr="00666D9D" w:rsidRDefault="00666D9D" w:rsidP="00666D9D">
      <w:pPr>
        <w:spacing w:after="0" w:line="240" w:lineRule="auto"/>
        <w:ind w:firstLine="709"/>
        <w:jc w:val="both"/>
        <w:rPr>
          <w:rFonts w:ascii="Times New Roman" w:hAnsi="Times New Roman" w:cs="Times New Roman"/>
          <w:sz w:val="28"/>
          <w:szCs w:val="28"/>
        </w:rPr>
      </w:pPr>
      <w:bookmarkStart w:id="3" w:name="sub_11028"/>
      <w:r w:rsidRPr="00666D9D">
        <w:rPr>
          <w:rFonts w:ascii="Times New Roman" w:hAnsi="Times New Roman" w:cs="Times New Roman"/>
          <w:sz w:val="28"/>
          <w:szCs w:val="28"/>
        </w:rPr>
        <w:t xml:space="preserve">8. Не позднее дня, следующего за днем принятия решения, указанного в </w:t>
      </w:r>
      <w:hyperlink w:anchor="sub_11027" w:history="1">
        <w:r w:rsidRPr="00666D9D">
          <w:rPr>
            <w:rFonts w:ascii="Times New Roman" w:hAnsi="Times New Roman" w:cs="Times New Roman"/>
            <w:color w:val="000000"/>
            <w:sz w:val="28"/>
            <w:szCs w:val="28"/>
          </w:rPr>
          <w:t>части 7</w:t>
        </w:r>
      </w:hyperlink>
      <w:r w:rsidRPr="00666D9D">
        <w:rPr>
          <w:rFonts w:ascii="Times New Roman" w:hAnsi="Times New Roman" w:cs="Times New Roman"/>
          <w:color w:val="000000"/>
          <w:sz w:val="28"/>
          <w:szCs w:val="28"/>
        </w:rPr>
        <w:t xml:space="preserve"> </w:t>
      </w:r>
      <w:r w:rsidRPr="00666D9D">
        <w:rPr>
          <w:rFonts w:ascii="Times New Roman" w:hAnsi="Times New Roman" w:cs="Times New Roman"/>
          <w:sz w:val="28"/>
          <w:szCs w:val="28"/>
        </w:rPr>
        <w:t>статьи 11.2 Федерального закона №210-ФЗ,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8.1  В случае признания жалобы подлежащей удовлетворению в ответе заявителю, указанном в </w:t>
      </w:r>
      <w:hyperlink w:anchor="sub_11028" w:history="1">
        <w:r w:rsidRPr="00666D9D">
          <w:rPr>
            <w:rFonts w:ascii="Times New Roman" w:hAnsi="Times New Roman" w:cs="Times New Roman"/>
            <w:color w:val="000000"/>
            <w:sz w:val="28"/>
            <w:szCs w:val="28"/>
          </w:rPr>
          <w:t>части 8</w:t>
        </w:r>
      </w:hyperlink>
      <w:r w:rsidRPr="00666D9D">
        <w:rPr>
          <w:rFonts w:ascii="Times New Roman" w:hAnsi="Times New Roman" w:cs="Times New Roman"/>
          <w:color w:val="000000"/>
          <w:sz w:val="28"/>
          <w:szCs w:val="28"/>
        </w:rPr>
        <w:t xml:space="preserve"> </w:t>
      </w:r>
      <w:r w:rsidRPr="00666D9D">
        <w:rPr>
          <w:rFonts w:ascii="Times New Roman" w:hAnsi="Times New Roman" w:cs="Times New Roman"/>
          <w:sz w:val="28"/>
          <w:szCs w:val="28"/>
        </w:rPr>
        <w:t xml:space="preserve">статьи 11.2 Федерального закона №210-ФЗ,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666D9D">
          <w:rPr>
            <w:rFonts w:ascii="Times New Roman" w:hAnsi="Times New Roman" w:cs="Times New Roman"/>
            <w:color w:val="000000"/>
            <w:sz w:val="28"/>
            <w:szCs w:val="28"/>
          </w:rPr>
          <w:t>частью 1.1 статьи 16</w:t>
        </w:r>
      </w:hyperlink>
      <w:r w:rsidRPr="00666D9D">
        <w:rPr>
          <w:rFonts w:ascii="Times New Roman" w:hAnsi="Times New Roman" w:cs="Times New Roman"/>
          <w:sz w:val="28"/>
          <w:szCs w:val="28"/>
        </w:rPr>
        <w:t xml:space="preserve">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w:t>
      </w:r>
      <w:r w:rsidRPr="00666D9D">
        <w:rPr>
          <w:rFonts w:ascii="Times New Roman" w:hAnsi="Times New Roman" w:cs="Times New Roman"/>
          <w:sz w:val="28"/>
          <w:szCs w:val="28"/>
        </w:rPr>
        <w:lastRenderedPageBreak/>
        <w:t>и указывается информация о дальнейших действиях, которые необходимо совершить заявителю в целях получения муниципальной услуги.</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8.2 В случае признания жалобы не подлежащей удовлетворению в ответе заявителю, указанном в </w:t>
      </w:r>
      <w:hyperlink w:anchor="sub_11028" w:history="1">
        <w:r w:rsidRPr="00666D9D">
          <w:rPr>
            <w:rFonts w:ascii="Times New Roman" w:hAnsi="Times New Roman" w:cs="Times New Roman"/>
            <w:color w:val="000000"/>
            <w:sz w:val="28"/>
            <w:szCs w:val="28"/>
          </w:rPr>
          <w:t>части 8</w:t>
        </w:r>
      </w:hyperlink>
      <w:r w:rsidRPr="00666D9D">
        <w:rPr>
          <w:rFonts w:ascii="Times New Roman" w:hAnsi="Times New Roman" w:cs="Times New Roman"/>
          <w:color w:val="000000"/>
          <w:sz w:val="28"/>
          <w:szCs w:val="28"/>
        </w:rPr>
        <w:t xml:space="preserve"> ста</w:t>
      </w:r>
      <w:r w:rsidRPr="00666D9D">
        <w:rPr>
          <w:rFonts w:ascii="Times New Roman" w:hAnsi="Times New Roman" w:cs="Times New Roman"/>
          <w:sz w:val="28"/>
          <w:szCs w:val="28"/>
        </w:rPr>
        <w:t>тьи 11.2 Федерального закона №210-ФЗ, даются аргументированные разъяснения о причинах принятого решения, а также информация о порядке обжалования принятого решения.</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sub_11021" w:history="1">
        <w:r w:rsidRPr="00666D9D">
          <w:rPr>
            <w:rFonts w:ascii="Times New Roman" w:hAnsi="Times New Roman" w:cs="Times New Roman"/>
            <w:color w:val="000000"/>
            <w:sz w:val="28"/>
            <w:szCs w:val="28"/>
          </w:rPr>
          <w:t>частью 1</w:t>
        </w:r>
      </w:hyperlink>
      <w:r w:rsidRPr="00666D9D">
        <w:rPr>
          <w:rFonts w:ascii="Times New Roman" w:hAnsi="Times New Roman" w:cs="Times New Roman"/>
          <w:color w:val="000000"/>
          <w:sz w:val="28"/>
          <w:szCs w:val="28"/>
        </w:rPr>
        <w:t xml:space="preserve"> с</w:t>
      </w:r>
      <w:r w:rsidRPr="00666D9D">
        <w:rPr>
          <w:rFonts w:ascii="Times New Roman" w:hAnsi="Times New Roman" w:cs="Times New Roman"/>
          <w:sz w:val="28"/>
          <w:szCs w:val="28"/>
        </w:rPr>
        <w:t>татьи 11.2 Федерального закона №210-ФЗ, незамедлительно направляют имеющиеся материалы в органы прокуратуры.</w:t>
      </w:r>
    </w:p>
    <w:p w:rsidR="00666D9D" w:rsidRPr="00666D9D" w:rsidRDefault="00666D9D" w:rsidP="00666D9D">
      <w:pPr>
        <w:spacing w:after="0" w:line="240" w:lineRule="auto"/>
        <w:ind w:firstLine="709"/>
        <w:jc w:val="both"/>
        <w:rPr>
          <w:rFonts w:ascii="Times New Roman" w:hAnsi="Times New Roman" w:cs="Times New Roman"/>
          <w:sz w:val="28"/>
          <w:szCs w:val="28"/>
        </w:rPr>
      </w:pPr>
      <w:r w:rsidRPr="00666D9D">
        <w:rPr>
          <w:rFonts w:ascii="Times New Roman" w:hAnsi="Times New Roman" w:cs="Times New Roman"/>
          <w:sz w:val="28"/>
          <w:szCs w:val="28"/>
        </w:rPr>
        <w:t xml:space="preserve">10. Положения Федерального закона №210-ФЗ от 27.07.2010,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10" w:history="1">
        <w:r w:rsidRPr="00666D9D">
          <w:rPr>
            <w:rFonts w:ascii="Times New Roman" w:hAnsi="Times New Roman" w:cs="Times New Roman"/>
            <w:color w:val="000000"/>
            <w:sz w:val="28"/>
            <w:szCs w:val="28"/>
          </w:rPr>
          <w:t>Федеральным законом</w:t>
        </w:r>
      </w:hyperlink>
      <w:r w:rsidRPr="00666D9D">
        <w:rPr>
          <w:rFonts w:ascii="Times New Roman" w:hAnsi="Times New Roman" w:cs="Times New Roman"/>
          <w:sz w:val="28"/>
          <w:szCs w:val="28"/>
        </w:rPr>
        <w:t xml:space="preserve"> от 2 мая 2006 года N 59-ФЗ "О порядке рассмотрения обращений граждан Российской Федерации".</w:t>
      </w:r>
    </w:p>
    <w:p w:rsidR="00666D9D" w:rsidRPr="00666D9D" w:rsidRDefault="00666D9D" w:rsidP="00666D9D">
      <w:pPr>
        <w:spacing w:after="0" w:line="240" w:lineRule="auto"/>
        <w:ind w:firstLine="709"/>
        <w:jc w:val="both"/>
        <w:rPr>
          <w:rFonts w:ascii="Times New Roman" w:hAnsi="Times New Roman" w:cs="Times New Roman"/>
          <w:sz w:val="28"/>
          <w:szCs w:val="28"/>
        </w:rPr>
      </w:pPr>
    </w:p>
    <w:p w:rsidR="00666D9D" w:rsidRPr="00666D9D" w:rsidRDefault="00666D9D" w:rsidP="00666D9D">
      <w:pPr>
        <w:spacing w:after="0" w:line="240" w:lineRule="auto"/>
        <w:ind w:firstLine="709"/>
        <w:jc w:val="both"/>
        <w:rPr>
          <w:rFonts w:ascii="Times New Roman" w:hAnsi="Times New Roman" w:cs="Times New Roman"/>
          <w:sz w:val="28"/>
          <w:szCs w:val="28"/>
        </w:rPr>
      </w:pPr>
    </w:p>
    <w:p w:rsidR="00666D9D" w:rsidRPr="00666D9D" w:rsidRDefault="00666D9D" w:rsidP="00666D9D">
      <w:pPr>
        <w:spacing w:after="0" w:line="240" w:lineRule="auto"/>
        <w:ind w:firstLine="709"/>
        <w:jc w:val="both"/>
        <w:rPr>
          <w:rFonts w:ascii="Times New Roman" w:hAnsi="Times New Roman" w:cs="Times New Roman"/>
          <w:sz w:val="28"/>
          <w:szCs w:val="28"/>
        </w:rPr>
      </w:pPr>
    </w:p>
    <w:bookmarkEnd w:id="3"/>
    <w:p w:rsidR="00666D9D" w:rsidRPr="00666D9D" w:rsidRDefault="00666D9D" w:rsidP="00666D9D">
      <w:pPr>
        <w:spacing w:after="0" w:line="240" w:lineRule="auto"/>
        <w:jc w:val="both"/>
        <w:rPr>
          <w:rFonts w:ascii="Times New Roman" w:hAnsi="Times New Roman" w:cs="Times New Roman"/>
          <w:sz w:val="28"/>
          <w:szCs w:val="28"/>
        </w:rPr>
      </w:pPr>
      <w:r w:rsidRPr="00666D9D">
        <w:rPr>
          <w:rFonts w:ascii="Times New Roman" w:hAnsi="Times New Roman" w:cs="Times New Roman"/>
          <w:sz w:val="28"/>
          <w:szCs w:val="28"/>
        </w:rPr>
        <w:t>Специалист 1 категории                                                                         Н.Н. Алейникова</w:t>
      </w:r>
    </w:p>
    <w:p w:rsidR="00666D9D" w:rsidRPr="00666D9D" w:rsidRDefault="00666D9D" w:rsidP="00666D9D">
      <w:pPr>
        <w:spacing w:after="0" w:line="240" w:lineRule="auto"/>
        <w:jc w:val="both"/>
        <w:rPr>
          <w:rFonts w:ascii="Times New Roman" w:hAnsi="Times New Roman" w:cs="Times New Roman"/>
          <w:sz w:val="28"/>
          <w:szCs w:val="28"/>
        </w:rPr>
      </w:pPr>
      <w:r w:rsidRPr="00666D9D">
        <w:rPr>
          <w:rFonts w:ascii="Times New Roman" w:hAnsi="Times New Roman" w:cs="Times New Roman"/>
          <w:sz w:val="28"/>
          <w:szCs w:val="28"/>
        </w:rPr>
        <w:t>по вопросам земельных</w:t>
      </w:r>
    </w:p>
    <w:p w:rsidR="00666D9D" w:rsidRPr="00666D9D" w:rsidRDefault="00666D9D" w:rsidP="00666D9D">
      <w:pPr>
        <w:spacing w:after="0" w:line="240" w:lineRule="auto"/>
        <w:jc w:val="both"/>
        <w:rPr>
          <w:rFonts w:ascii="Times New Roman" w:hAnsi="Times New Roman" w:cs="Times New Roman"/>
          <w:sz w:val="28"/>
          <w:szCs w:val="28"/>
        </w:rPr>
      </w:pPr>
      <w:r w:rsidRPr="00666D9D">
        <w:rPr>
          <w:rFonts w:ascii="Times New Roman" w:hAnsi="Times New Roman" w:cs="Times New Roman"/>
          <w:sz w:val="28"/>
          <w:szCs w:val="28"/>
        </w:rPr>
        <w:t>и имущественных отношений</w:t>
      </w:r>
    </w:p>
    <w:bookmarkEnd w:id="2"/>
    <w:p w:rsidR="003C3911" w:rsidRPr="00666D9D" w:rsidRDefault="003C3911" w:rsidP="00666D9D">
      <w:pPr>
        <w:pStyle w:val="a8"/>
        <w:spacing w:line="240" w:lineRule="auto"/>
        <w:jc w:val="center"/>
        <w:rPr>
          <w:rFonts w:ascii="Times New Roman" w:hAnsi="Times New Roman" w:cs="Times New Roman"/>
          <w:sz w:val="26"/>
          <w:szCs w:val="26"/>
        </w:rPr>
      </w:pPr>
    </w:p>
    <w:p w:rsidR="003C3911" w:rsidRPr="00666D9D" w:rsidRDefault="003C3911" w:rsidP="00666D9D">
      <w:pPr>
        <w:pStyle w:val="a8"/>
        <w:spacing w:line="240" w:lineRule="auto"/>
        <w:jc w:val="center"/>
        <w:rPr>
          <w:rFonts w:ascii="Times New Roman" w:hAnsi="Times New Roman" w:cs="Times New Roman"/>
          <w:sz w:val="26"/>
          <w:szCs w:val="26"/>
        </w:rPr>
      </w:pPr>
    </w:p>
    <w:p w:rsidR="00DA2177" w:rsidRPr="00666D9D" w:rsidRDefault="00DA2177" w:rsidP="00666D9D">
      <w:pPr>
        <w:pStyle w:val="a8"/>
        <w:spacing w:line="240" w:lineRule="auto"/>
        <w:jc w:val="center"/>
        <w:rPr>
          <w:rFonts w:ascii="Times New Roman" w:hAnsi="Times New Roman" w:cs="Times New Roman"/>
          <w:sz w:val="26"/>
          <w:szCs w:val="26"/>
        </w:rPr>
      </w:pPr>
    </w:p>
    <w:p w:rsidR="00430EFE" w:rsidRPr="00666D9D" w:rsidRDefault="00430EFE" w:rsidP="00666D9D">
      <w:pPr>
        <w:pStyle w:val="a8"/>
        <w:spacing w:line="240" w:lineRule="auto"/>
        <w:jc w:val="center"/>
        <w:rPr>
          <w:rFonts w:ascii="Times New Roman" w:hAnsi="Times New Roman" w:cs="Times New Roman"/>
          <w:sz w:val="26"/>
          <w:szCs w:val="26"/>
        </w:rPr>
      </w:pPr>
    </w:p>
    <w:p w:rsidR="009A5BDA" w:rsidRPr="00666D9D" w:rsidRDefault="009A5BDA" w:rsidP="00666D9D">
      <w:pPr>
        <w:pStyle w:val="a8"/>
        <w:spacing w:line="240" w:lineRule="auto"/>
        <w:jc w:val="center"/>
        <w:rPr>
          <w:rFonts w:ascii="Times New Roman" w:hAnsi="Times New Roman" w:cs="Times New Roman"/>
          <w:sz w:val="26"/>
          <w:szCs w:val="26"/>
        </w:rPr>
      </w:pPr>
    </w:p>
    <w:sectPr w:rsidR="009A5BDA" w:rsidRPr="00666D9D" w:rsidSect="009A5BDA">
      <w:footerReference w:type="default" r:id="rId11"/>
      <w:pgSz w:w="11906" w:h="16838"/>
      <w:pgMar w:top="567" w:right="851" w:bottom="567" w:left="851" w:header="567" w:footer="567" w:gutter="0"/>
      <w:cols w:space="720"/>
      <w:titlePg/>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BD6" w:rsidRDefault="00E65BD6" w:rsidP="00237158">
      <w:pPr>
        <w:spacing w:after="0" w:line="240" w:lineRule="auto"/>
      </w:pPr>
      <w:r>
        <w:separator/>
      </w:r>
    </w:p>
  </w:endnote>
  <w:endnote w:type="continuationSeparator" w:id="0">
    <w:p w:rsidR="00E65BD6" w:rsidRDefault="00E65BD6" w:rsidP="00237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ladimir Script">
    <w:panose1 w:val="03050402040407070305"/>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903" w:rsidRDefault="00BE6903">
    <w:pPr>
      <w:pStyle w:val="af2"/>
      <w:jc w:val="right"/>
    </w:pPr>
    <w:r>
      <w:fldChar w:fldCharType="begin"/>
    </w:r>
    <w:r>
      <w:instrText>PAGE   \* MERGEFORMAT</w:instrText>
    </w:r>
    <w:r>
      <w:fldChar w:fldCharType="separate"/>
    </w:r>
    <w:r w:rsidR="00B233C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BD6" w:rsidRDefault="00E65BD6" w:rsidP="00237158">
      <w:pPr>
        <w:spacing w:after="0" w:line="240" w:lineRule="auto"/>
      </w:pPr>
      <w:r>
        <w:separator/>
      </w:r>
    </w:p>
  </w:footnote>
  <w:footnote w:type="continuationSeparator" w:id="0">
    <w:p w:rsidR="00E65BD6" w:rsidRDefault="00E65BD6" w:rsidP="002371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1287"/>
        </w:tabs>
        <w:ind w:left="1287" w:hanging="360"/>
      </w:pPr>
      <w:rPr>
        <w:rFonts w:ascii="Vladimir Script" w:hAnsi="Vladimir Script"/>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1">
    <w:nsid w:val="00000011"/>
    <w:multiLevelType w:val="multilevel"/>
    <w:tmpl w:val="C632E9A8"/>
    <w:lvl w:ilvl="0">
      <w:start w:val="1"/>
      <w:numFmt w:val="decimal"/>
      <w:lvlText w:val="3.2.%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2">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3">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4">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5">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6">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7">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8">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abstractNum>
  <w:abstractNum w:abstractNumId="2">
    <w:nsid w:val="63A8652F"/>
    <w:multiLevelType w:val="multilevel"/>
    <w:tmpl w:val="198466C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oNotTrackMoves/>
  <w:defaultTabStop w:val="708"/>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85D"/>
    <w:rsid w:val="00000988"/>
    <w:rsid w:val="000115E9"/>
    <w:rsid w:val="000154EB"/>
    <w:rsid w:val="00017874"/>
    <w:rsid w:val="000203D5"/>
    <w:rsid w:val="0006018B"/>
    <w:rsid w:val="0007194A"/>
    <w:rsid w:val="000B0507"/>
    <w:rsid w:val="000B4E89"/>
    <w:rsid w:val="000D0914"/>
    <w:rsid w:val="0012457F"/>
    <w:rsid w:val="0013007E"/>
    <w:rsid w:val="00130267"/>
    <w:rsid w:val="001378C8"/>
    <w:rsid w:val="0015086E"/>
    <w:rsid w:val="001647AD"/>
    <w:rsid w:val="00172060"/>
    <w:rsid w:val="0017297C"/>
    <w:rsid w:val="001948A4"/>
    <w:rsid w:val="001960CA"/>
    <w:rsid w:val="001B0F40"/>
    <w:rsid w:val="001D6AFE"/>
    <w:rsid w:val="001F1630"/>
    <w:rsid w:val="001F21C3"/>
    <w:rsid w:val="001F3ABE"/>
    <w:rsid w:val="001F5C7E"/>
    <w:rsid w:val="001F6FDE"/>
    <w:rsid w:val="002014E9"/>
    <w:rsid w:val="0022785D"/>
    <w:rsid w:val="002345F4"/>
    <w:rsid w:val="00237158"/>
    <w:rsid w:val="00245C1E"/>
    <w:rsid w:val="00262659"/>
    <w:rsid w:val="0028386D"/>
    <w:rsid w:val="002B0A69"/>
    <w:rsid w:val="002B1B85"/>
    <w:rsid w:val="002B3720"/>
    <w:rsid w:val="002D5CF4"/>
    <w:rsid w:val="002D6AEE"/>
    <w:rsid w:val="002E1975"/>
    <w:rsid w:val="002E4F81"/>
    <w:rsid w:val="002F3C66"/>
    <w:rsid w:val="00314013"/>
    <w:rsid w:val="003348DD"/>
    <w:rsid w:val="0034649A"/>
    <w:rsid w:val="003465FE"/>
    <w:rsid w:val="003469A6"/>
    <w:rsid w:val="00370818"/>
    <w:rsid w:val="003864A3"/>
    <w:rsid w:val="003927EB"/>
    <w:rsid w:val="003A1F17"/>
    <w:rsid w:val="003C3911"/>
    <w:rsid w:val="003D4595"/>
    <w:rsid w:val="003D60E7"/>
    <w:rsid w:val="003D6D97"/>
    <w:rsid w:val="00424B10"/>
    <w:rsid w:val="00427B19"/>
    <w:rsid w:val="00430EFE"/>
    <w:rsid w:val="00441FB6"/>
    <w:rsid w:val="0044607B"/>
    <w:rsid w:val="00452C5A"/>
    <w:rsid w:val="00454422"/>
    <w:rsid w:val="004915B2"/>
    <w:rsid w:val="004B72F4"/>
    <w:rsid w:val="004C6080"/>
    <w:rsid w:val="004C7494"/>
    <w:rsid w:val="004D4DAC"/>
    <w:rsid w:val="004E08C0"/>
    <w:rsid w:val="004E09D3"/>
    <w:rsid w:val="004E3544"/>
    <w:rsid w:val="004F3728"/>
    <w:rsid w:val="00512FD3"/>
    <w:rsid w:val="00525D1E"/>
    <w:rsid w:val="005413ED"/>
    <w:rsid w:val="005423FB"/>
    <w:rsid w:val="005469F2"/>
    <w:rsid w:val="00550CE9"/>
    <w:rsid w:val="00555AF7"/>
    <w:rsid w:val="00571FDA"/>
    <w:rsid w:val="00572E8E"/>
    <w:rsid w:val="005879A5"/>
    <w:rsid w:val="005A1B51"/>
    <w:rsid w:val="005B151F"/>
    <w:rsid w:val="005E1E04"/>
    <w:rsid w:val="005F3200"/>
    <w:rsid w:val="005F6D3D"/>
    <w:rsid w:val="00613924"/>
    <w:rsid w:val="00615566"/>
    <w:rsid w:val="00655E8D"/>
    <w:rsid w:val="00657E85"/>
    <w:rsid w:val="00666B5E"/>
    <w:rsid w:val="00666D9D"/>
    <w:rsid w:val="006A0063"/>
    <w:rsid w:val="006A21E3"/>
    <w:rsid w:val="006A52FA"/>
    <w:rsid w:val="006B150B"/>
    <w:rsid w:val="006B5B44"/>
    <w:rsid w:val="00706552"/>
    <w:rsid w:val="007166B3"/>
    <w:rsid w:val="0075220C"/>
    <w:rsid w:val="007533F2"/>
    <w:rsid w:val="007565B9"/>
    <w:rsid w:val="00771719"/>
    <w:rsid w:val="00775522"/>
    <w:rsid w:val="007C4F42"/>
    <w:rsid w:val="007C6035"/>
    <w:rsid w:val="007E7C76"/>
    <w:rsid w:val="007F7B42"/>
    <w:rsid w:val="008410E3"/>
    <w:rsid w:val="009252BA"/>
    <w:rsid w:val="0094731D"/>
    <w:rsid w:val="009575BC"/>
    <w:rsid w:val="00967333"/>
    <w:rsid w:val="00970B2A"/>
    <w:rsid w:val="009A5BDA"/>
    <w:rsid w:val="009A63CB"/>
    <w:rsid w:val="009C62B0"/>
    <w:rsid w:val="009D60E2"/>
    <w:rsid w:val="00A06C3A"/>
    <w:rsid w:val="00A4414D"/>
    <w:rsid w:val="00A44F6B"/>
    <w:rsid w:val="00A46E2D"/>
    <w:rsid w:val="00A530CF"/>
    <w:rsid w:val="00A537C4"/>
    <w:rsid w:val="00A6752D"/>
    <w:rsid w:val="00A842C6"/>
    <w:rsid w:val="00AA4A9F"/>
    <w:rsid w:val="00AB33E5"/>
    <w:rsid w:val="00AC2100"/>
    <w:rsid w:val="00AC4B77"/>
    <w:rsid w:val="00AE5ABD"/>
    <w:rsid w:val="00AE630F"/>
    <w:rsid w:val="00B01582"/>
    <w:rsid w:val="00B0544F"/>
    <w:rsid w:val="00B1624D"/>
    <w:rsid w:val="00B17F81"/>
    <w:rsid w:val="00B233CA"/>
    <w:rsid w:val="00B24A1D"/>
    <w:rsid w:val="00B261AA"/>
    <w:rsid w:val="00B35BB1"/>
    <w:rsid w:val="00B40518"/>
    <w:rsid w:val="00B7017C"/>
    <w:rsid w:val="00B9217A"/>
    <w:rsid w:val="00B949EF"/>
    <w:rsid w:val="00BB4508"/>
    <w:rsid w:val="00BD1A1B"/>
    <w:rsid w:val="00BE512D"/>
    <w:rsid w:val="00BE6903"/>
    <w:rsid w:val="00C36D3B"/>
    <w:rsid w:val="00C43B07"/>
    <w:rsid w:val="00C6699C"/>
    <w:rsid w:val="00C758BD"/>
    <w:rsid w:val="00C969E8"/>
    <w:rsid w:val="00CA421E"/>
    <w:rsid w:val="00CB3DA8"/>
    <w:rsid w:val="00CC753A"/>
    <w:rsid w:val="00CD0287"/>
    <w:rsid w:val="00CD6F2E"/>
    <w:rsid w:val="00CD7513"/>
    <w:rsid w:val="00CE1DFB"/>
    <w:rsid w:val="00CE22D6"/>
    <w:rsid w:val="00CE63DC"/>
    <w:rsid w:val="00D0255E"/>
    <w:rsid w:val="00D06116"/>
    <w:rsid w:val="00D34124"/>
    <w:rsid w:val="00D57FCC"/>
    <w:rsid w:val="00D92A50"/>
    <w:rsid w:val="00D95BA8"/>
    <w:rsid w:val="00DA2177"/>
    <w:rsid w:val="00DB410E"/>
    <w:rsid w:val="00DC667F"/>
    <w:rsid w:val="00DD3D47"/>
    <w:rsid w:val="00DD5E40"/>
    <w:rsid w:val="00DD7F3C"/>
    <w:rsid w:val="00DF7437"/>
    <w:rsid w:val="00E21A26"/>
    <w:rsid w:val="00E339FE"/>
    <w:rsid w:val="00E36A73"/>
    <w:rsid w:val="00E54680"/>
    <w:rsid w:val="00E65BD6"/>
    <w:rsid w:val="00E807B0"/>
    <w:rsid w:val="00E83D7D"/>
    <w:rsid w:val="00E925F8"/>
    <w:rsid w:val="00EE2E08"/>
    <w:rsid w:val="00EF0035"/>
    <w:rsid w:val="00EF4E4F"/>
    <w:rsid w:val="00EF64FE"/>
    <w:rsid w:val="00F04249"/>
    <w:rsid w:val="00F11083"/>
    <w:rsid w:val="00F332B4"/>
    <w:rsid w:val="00F540B5"/>
    <w:rsid w:val="00F57B0C"/>
    <w:rsid w:val="00F64B3F"/>
    <w:rsid w:val="00F678FF"/>
    <w:rsid w:val="00F74FCF"/>
    <w:rsid w:val="00F83635"/>
    <w:rsid w:val="00F86D08"/>
    <w:rsid w:val="00FA44AF"/>
    <w:rsid w:val="00FB7DDF"/>
    <w:rsid w:val="00FE0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72CC0D3-27B8-4803-870B-41930894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Calibri" w:eastAsia="SimSun" w:hAnsi="Calibri" w:cs="Calibri"/>
      <w:kern w:val="1"/>
      <w:sz w:val="22"/>
      <w:szCs w:val="22"/>
      <w:lang w:eastAsia="ar-SA"/>
    </w:rPr>
  </w:style>
  <w:style w:type="paragraph" w:styleId="10">
    <w:name w:val="heading 1"/>
    <w:basedOn w:val="a"/>
    <w:next w:val="a"/>
    <w:link w:val="11"/>
    <w:uiPriority w:val="99"/>
    <w:qFormat/>
    <w:rsid w:val="00452C5A"/>
    <w:pPr>
      <w:keepNext/>
      <w:suppressAutoHyphens w:val="0"/>
      <w:spacing w:after="0" w:line="240" w:lineRule="auto"/>
      <w:outlineLvl w:val="0"/>
    </w:pPr>
    <w:rPr>
      <w:rFonts w:eastAsia="Times New Roman" w:cs="Times New Roman"/>
      <w:kern w:val="0"/>
      <w:sz w:val="28"/>
      <w:szCs w:val="28"/>
      <w:lang w:eastAsia="ru-RU"/>
    </w:rPr>
  </w:style>
  <w:style w:type="paragraph" w:styleId="2">
    <w:name w:val="heading 2"/>
    <w:basedOn w:val="a"/>
    <w:next w:val="a"/>
    <w:link w:val="20"/>
    <w:qFormat/>
    <w:rsid w:val="00666D9D"/>
    <w:pPr>
      <w:keepNext/>
      <w:suppressAutoHyphens w:val="0"/>
      <w:spacing w:before="240" w:after="60" w:line="240" w:lineRule="auto"/>
      <w:outlineLvl w:val="1"/>
    </w:pPr>
    <w:rPr>
      <w:rFonts w:ascii="Arial" w:eastAsia="Times New Roman" w:hAnsi="Arial" w:cs="Arial"/>
      <w:b/>
      <w:bCs/>
      <w:i/>
      <w:iCs/>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452C5A"/>
    <w:rPr>
      <w:sz w:val="28"/>
      <w:lang w:val="ru-RU" w:eastAsia="ru-RU"/>
    </w:rPr>
  </w:style>
  <w:style w:type="character" w:styleId="a3">
    <w:name w:val="Hyperlink"/>
    <w:uiPriority w:val="99"/>
    <w:rPr>
      <w:color w:val="0000FF"/>
      <w:u w:val="single"/>
    </w:rPr>
  </w:style>
  <w:style w:type="paragraph" w:customStyle="1" w:styleId="a4">
    <w:name w:val="Заголовок"/>
    <w:basedOn w:val="a"/>
    <w:next w:val="a5"/>
    <w:uiPriority w:val="99"/>
    <w:pPr>
      <w:keepNext/>
      <w:spacing w:before="240" w:after="120"/>
    </w:pPr>
    <w:rPr>
      <w:rFonts w:ascii="Arial" w:eastAsia="Microsoft YaHei" w:hAnsi="Arial" w:cs="Arial"/>
      <w:sz w:val="28"/>
      <w:szCs w:val="28"/>
    </w:rPr>
  </w:style>
  <w:style w:type="paragraph" w:styleId="a5">
    <w:name w:val="Body Text"/>
    <w:basedOn w:val="a"/>
    <w:link w:val="a6"/>
    <w:uiPriority w:val="99"/>
    <w:pPr>
      <w:spacing w:after="120"/>
    </w:pPr>
  </w:style>
  <w:style w:type="character" w:customStyle="1" w:styleId="a6">
    <w:name w:val="Основной текст Знак"/>
    <w:link w:val="a5"/>
    <w:uiPriority w:val="99"/>
    <w:semiHidden/>
    <w:locked/>
    <w:rPr>
      <w:rFonts w:ascii="Calibri" w:eastAsia="SimSun" w:hAnsi="Calibri"/>
      <w:kern w:val="1"/>
      <w:lang w:val="x-none" w:eastAsia="ar-SA" w:bidi="ar-SA"/>
    </w:rPr>
  </w:style>
  <w:style w:type="paragraph" w:styleId="a7">
    <w:name w:val="List"/>
    <w:basedOn w:val="a5"/>
    <w:uiPriority w:val="99"/>
  </w:style>
  <w:style w:type="paragraph" w:customStyle="1" w:styleId="12">
    <w:name w:val="Название1"/>
    <w:basedOn w:val="a"/>
    <w:uiPriority w:val="99"/>
    <w:pPr>
      <w:suppressLineNumbers/>
      <w:spacing w:before="120" w:after="120"/>
    </w:pPr>
    <w:rPr>
      <w:i/>
      <w:iCs/>
      <w:sz w:val="24"/>
      <w:szCs w:val="24"/>
    </w:rPr>
  </w:style>
  <w:style w:type="paragraph" w:customStyle="1" w:styleId="13">
    <w:name w:val="Указатель1"/>
    <w:basedOn w:val="a"/>
    <w:uiPriority w:val="99"/>
    <w:pPr>
      <w:suppressLineNumbers/>
    </w:pPr>
  </w:style>
  <w:style w:type="paragraph" w:styleId="a8">
    <w:name w:val="No Spacing"/>
    <w:uiPriority w:val="99"/>
    <w:qFormat/>
    <w:pPr>
      <w:suppressAutoHyphens/>
      <w:spacing w:line="100" w:lineRule="atLeast"/>
    </w:pPr>
    <w:rPr>
      <w:rFonts w:ascii="Calibri" w:eastAsia="SimSun" w:hAnsi="Calibri" w:cs="Calibri"/>
      <w:kern w:val="1"/>
      <w:sz w:val="22"/>
      <w:szCs w:val="22"/>
      <w:lang w:eastAsia="ar-SA"/>
    </w:rPr>
  </w:style>
  <w:style w:type="character" w:customStyle="1" w:styleId="a9">
    <w:name w:val="Гипертекстовая ссылка"/>
    <w:uiPriority w:val="99"/>
    <w:rsid w:val="00C6699C"/>
    <w:rPr>
      <w:color w:val="auto"/>
    </w:rPr>
  </w:style>
  <w:style w:type="paragraph" w:customStyle="1" w:styleId="ConsPlusNonformat">
    <w:name w:val="ConsPlusNonformat"/>
    <w:uiPriority w:val="99"/>
    <w:rsid w:val="00454422"/>
    <w:pPr>
      <w:widowControl w:val="0"/>
      <w:suppressAutoHyphens/>
      <w:autoSpaceDE w:val="0"/>
    </w:pPr>
    <w:rPr>
      <w:rFonts w:ascii="Courier New" w:hAnsi="Courier New" w:cs="Courier New"/>
    </w:rPr>
  </w:style>
  <w:style w:type="character" w:customStyle="1" w:styleId="aa">
    <w:name w:val="Символы концевой сноски"/>
    <w:uiPriority w:val="99"/>
    <w:rsid w:val="00DF7437"/>
    <w:rPr>
      <w:vertAlign w:val="superscript"/>
    </w:rPr>
  </w:style>
  <w:style w:type="paragraph" w:styleId="ab">
    <w:name w:val="endnote text"/>
    <w:basedOn w:val="a"/>
    <w:link w:val="ac"/>
    <w:uiPriority w:val="99"/>
    <w:semiHidden/>
    <w:rsid w:val="00DF7437"/>
    <w:pPr>
      <w:spacing w:after="0" w:line="240" w:lineRule="auto"/>
    </w:pPr>
    <w:rPr>
      <w:rFonts w:eastAsia="Times New Roman"/>
      <w:kern w:val="0"/>
      <w:sz w:val="20"/>
      <w:szCs w:val="20"/>
    </w:rPr>
  </w:style>
  <w:style w:type="character" w:customStyle="1" w:styleId="ac">
    <w:name w:val="Текст концевой сноски Знак"/>
    <w:link w:val="ab"/>
    <w:uiPriority w:val="99"/>
    <w:semiHidden/>
    <w:locked/>
    <w:rPr>
      <w:rFonts w:ascii="Calibri" w:eastAsia="SimSun" w:hAnsi="Calibri"/>
      <w:kern w:val="1"/>
      <w:sz w:val="20"/>
      <w:lang w:val="x-none" w:eastAsia="ar-SA" w:bidi="ar-SA"/>
    </w:rPr>
  </w:style>
  <w:style w:type="paragraph" w:customStyle="1" w:styleId="ad">
    <w:name w:val="Прижатый влево"/>
    <w:basedOn w:val="a"/>
    <w:next w:val="a"/>
    <w:uiPriority w:val="99"/>
    <w:rsid w:val="002B3720"/>
    <w:pPr>
      <w:suppressAutoHyphens w:val="0"/>
      <w:autoSpaceDE w:val="0"/>
      <w:autoSpaceDN w:val="0"/>
      <w:adjustRightInd w:val="0"/>
      <w:spacing w:after="0" w:line="240" w:lineRule="auto"/>
    </w:pPr>
    <w:rPr>
      <w:rFonts w:ascii="Arial" w:eastAsia="Times New Roman" w:hAnsi="Arial" w:cs="Arial"/>
      <w:kern w:val="0"/>
      <w:sz w:val="24"/>
      <w:szCs w:val="24"/>
      <w:lang w:eastAsia="ru-RU"/>
    </w:rPr>
  </w:style>
  <w:style w:type="paragraph" w:customStyle="1" w:styleId="ConsPlusNormal">
    <w:name w:val="ConsPlusNormal"/>
    <w:rsid w:val="00AE630F"/>
    <w:pPr>
      <w:widowControl w:val="0"/>
      <w:suppressAutoHyphens/>
      <w:autoSpaceDE w:val="0"/>
      <w:ind w:firstLine="720"/>
    </w:pPr>
    <w:rPr>
      <w:rFonts w:ascii="Arial" w:hAnsi="Arial" w:cs="Arial"/>
      <w:lang w:eastAsia="ar-SA"/>
    </w:rPr>
  </w:style>
  <w:style w:type="character" w:customStyle="1" w:styleId="WW8Num1z7">
    <w:name w:val="WW8Num1z7"/>
    <w:uiPriority w:val="99"/>
    <w:rsid w:val="00AB33E5"/>
  </w:style>
  <w:style w:type="character" w:customStyle="1" w:styleId="FontStyle47">
    <w:name w:val="Font Style47"/>
    <w:uiPriority w:val="99"/>
    <w:rsid w:val="005413ED"/>
    <w:rPr>
      <w:rFonts w:ascii="Times New Roman" w:hAnsi="Times New Roman"/>
      <w:sz w:val="22"/>
    </w:rPr>
  </w:style>
  <w:style w:type="paragraph" w:customStyle="1" w:styleId="120">
    <w:name w:val="Без интервала12"/>
    <w:uiPriority w:val="99"/>
    <w:rsid w:val="005B151F"/>
    <w:pPr>
      <w:widowControl w:val="0"/>
      <w:suppressAutoHyphens/>
      <w:autoSpaceDE w:val="0"/>
    </w:pPr>
    <w:rPr>
      <w:rFonts w:ascii="Calibri" w:hAnsi="Calibri" w:cs="Calibri"/>
      <w:kern w:val="1"/>
      <w:sz w:val="22"/>
      <w:szCs w:val="22"/>
    </w:rPr>
  </w:style>
  <w:style w:type="paragraph" w:customStyle="1" w:styleId="ConsPlusCell">
    <w:name w:val="ConsPlusCell"/>
    <w:rsid w:val="00B24A1D"/>
    <w:pPr>
      <w:widowControl w:val="0"/>
      <w:autoSpaceDE w:val="0"/>
      <w:autoSpaceDN w:val="0"/>
      <w:adjustRightInd w:val="0"/>
    </w:pPr>
    <w:rPr>
      <w:rFonts w:ascii="Arial" w:hAnsi="Arial" w:cs="Arial"/>
    </w:rPr>
  </w:style>
  <w:style w:type="paragraph" w:styleId="ae">
    <w:name w:val="Balloon Text"/>
    <w:basedOn w:val="a"/>
    <w:link w:val="af"/>
    <w:uiPriority w:val="99"/>
    <w:semiHidden/>
    <w:rsid w:val="004C6080"/>
    <w:pPr>
      <w:suppressAutoHyphens w:val="0"/>
      <w:spacing w:after="0" w:line="240" w:lineRule="auto"/>
    </w:pPr>
    <w:rPr>
      <w:rFonts w:ascii="Tahoma" w:eastAsia="Times New Roman" w:hAnsi="Tahoma" w:cs="Tahoma"/>
      <w:kern w:val="0"/>
      <w:sz w:val="16"/>
      <w:szCs w:val="16"/>
      <w:lang w:eastAsia="ru-RU"/>
    </w:rPr>
  </w:style>
  <w:style w:type="character" w:customStyle="1" w:styleId="af">
    <w:name w:val="Текст выноски Знак"/>
    <w:link w:val="ae"/>
    <w:uiPriority w:val="99"/>
    <w:semiHidden/>
    <w:locked/>
    <w:rsid w:val="004C6080"/>
    <w:rPr>
      <w:rFonts w:ascii="Tahoma" w:hAnsi="Tahoma"/>
      <w:sz w:val="16"/>
    </w:rPr>
  </w:style>
  <w:style w:type="paragraph" w:customStyle="1" w:styleId="1">
    <w:name w:val="нум список 1"/>
    <w:basedOn w:val="a"/>
    <w:rsid w:val="00D95BA8"/>
    <w:pPr>
      <w:numPr>
        <w:numId w:val="3"/>
      </w:numPr>
      <w:suppressAutoHyphens w:val="0"/>
      <w:adjustRightInd w:val="0"/>
      <w:spacing w:before="120" w:after="120" w:line="360" w:lineRule="atLeast"/>
      <w:jc w:val="both"/>
      <w:textAlignment w:val="baseline"/>
    </w:pPr>
    <w:rPr>
      <w:rFonts w:ascii="Times New Roman" w:eastAsia="Times New Roman" w:hAnsi="Times New Roman" w:cs="Times New Roman"/>
      <w:kern w:val="0"/>
      <w:sz w:val="24"/>
      <w:szCs w:val="24"/>
      <w:lang w:eastAsia="en-US"/>
    </w:rPr>
  </w:style>
  <w:style w:type="paragraph" w:styleId="af0">
    <w:name w:val="header"/>
    <w:basedOn w:val="a"/>
    <w:link w:val="af1"/>
    <w:uiPriority w:val="99"/>
    <w:unhideWhenUsed/>
    <w:rsid w:val="00237158"/>
    <w:pPr>
      <w:tabs>
        <w:tab w:val="center" w:pos="4677"/>
        <w:tab w:val="right" w:pos="9355"/>
      </w:tabs>
    </w:pPr>
  </w:style>
  <w:style w:type="character" w:customStyle="1" w:styleId="af1">
    <w:name w:val="Верхний колонтитул Знак"/>
    <w:link w:val="af0"/>
    <w:uiPriority w:val="99"/>
    <w:locked/>
    <w:rsid w:val="00237158"/>
    <w:rPr>
      <w:rFonts w:ascii="Calibri" w:eastAsia="SimSun" w:hAnsi="Calibri"/>
      <w:kern w:val="1"/>
      <w:lang w:val="x-none" w:eastAsia="ar-SA" w:bidi="ar-SA"/>
    </w:rPr>
  </w:style>
  <w:style w:type="paragraph" w:styleId="af2">
    <w:name w:val="footer"/>
    <w:basedOn w:val="a"/>
    <w:link w:val="af3"/>
    <w:uiPriority w:val="99"/>
    <w:unhideWhenUsed/>
    <w:rsid w:val="00237158"/>
    <w:pPr>
      <w:tabs>
        <w:tab w:val="center" w:pos="4677"/>
        <w:tab w:val="right" w:pos="9355"/>
      </w:tabs>
    </w:pPr>
  </w:style>
  <w:style w:type="character" w:customStyle="1" w:styleId="af3">
    <w:name w:val="Нижний колонтитул Знак"/>
    <w:link w:val="af2"/>
    <w:uiPriority w:val="99"/>
    <w:locked/>
    <w:rsid w:val="00237158"/>
    <w:rPr>
      <w:rFonts w:ascii="Calibri" w:eastAsia="SimSun" w:hAnsi="Calibri"/>
      <w:kern w:val="1"/>
      <w:lang w:val="x-none" w:eastAsia="ar-SA" w:bidi="ar-SA"/>
    </w:rPr>
  </w:style>
  <w:style w:type="character" w:customStyle="1" w:styleId="20">
    <w:name w:val="Заголовок 2 Знак"/>
    <w:link w:val="2"/>
    <w:rsid w:val="00666D9D"/>
    <w:rPr>
      <w:rFonts w:ascii="Arial" w:hAnsi="Arial" w:cs="Arial"/>
      <w:b/>
      <w:bCs/>
      <w:i/>
      <w:iCs/>
      <w:sz w:val="28"/>
      <w:szCs w:val="28"/>
    </w:rPr>
  </w:style>
  <w:style w:type="paragraph" w:customStyle="1" w:styleId="ConsPlusTitle">
    <w:name w:val="ConsPlusTitle"/>
    <w:uiPriority w:val="99"/>
    <w:rsid w:val="00666D9D"/>
    <w:pPr>
      <w:widowControl w:val="0"/>
      <w:autoSpaceDE w:val="0"/>
      <w:autoSpaceDN w:val="0"/>
      <w:adjustRightInd w:val="0"/>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6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vo.garant.ru/document?id=12046661&amp;sub=0" TargetMode="External"/><Relationship Id="rId4" Type="http://schemas.openxmlformats.org/officeDocument/2006/relationships/settings" Target="settings.xml"/><Relationship Id="rId9" Type="http://schemas.openxmlformats.org/officeDocument/2006/relationships/hyperlink" Target="http://ivo.garant.ru/document?id=12048517&amp;su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42925-1ADC-4B0D-9461-0E9F1371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2828</Words>
  <Characters>16125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Наталья Алейникова</cp:lastModifiedBy>
  <cp:revision>15</cp:revision>
  <cp:lastPrinted>2017-01-09T07:51:00Z</cp:lastPrinted>
  <dcterms:created xsi:type="dcterms:W3CDTF">2017-02-02T10:46:00Z</dcterms:created>
  <dcterms:modified xsi:type="dcterms:W3CDTF">2019-10-11T06:43:00Z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ShelDer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